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B4A81" w14:textId="2BCE35A2" w:rsidR="006B0DBD" w:rsidRPr="006B0DBD" w:rsidRDefault="006B0DBD" w:rsidP="006B0DBD">
      <w:pPr>
        <w:pStyle w:val="Ttulo1"/>
        <w:jc w:val="center"/>
        <w:rPr>
          <w:rFonts w:ascii="Arial" w:hAnsi="Arial" w:cs="Arial"/>
        </w:rPr>
      </w:pPr>
      <w:r w:rsidRPr="006B0DBD">
        <w:rPr>
          <w:rFonts w:ascii="Arial" w:hAnsi="Arial" w:cs="Arial"/>
          <w:noProof/>
        </w:rPr>
        <w:drawing>
          <wp:inline distT="0" distB="0" distL="0" distR="0" wp14:anchorId="20EC569A" wp14:editId="7202D0B7">
            <wp:extent cx="1021080" cy="587885"/>
            <wp:effectExtent l="0" t="0" r="7620" b="3175"/>
            <wp:docPr id="658023252" name="Imagen 1" descr="Imagen que contiene Icon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023252" name="Imagen 1" descr="Imagen que contiene Icono&#10;&#10;El contenido generado por IA puede ser incorrec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2892" cy="59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1" w14:textId="51323D6C" w:rsidR="001A6870" w:rsidRPr="006B0DBD" w:rsidRDefault="00000000">
      <w:pPr>
        <w:pStyle w:val="Ttulo1"/>
        <w:rPr>
          <w:rFonts w:ascii="Arial" w:hAnsi="Arial" w:cs="Arial"/>
          <w:b/>
          <w:bCs/>
          <w:color w:val="254369"/>
        </w:rPr>
      </w:pPr>
      <w:r w:rsidRPr="006B0DBD">
        <w:rPr>
          <w:rFonts w:ascii="Arial" w:hAnsi="Arial" w:cs="Arial"/>
          <w:b/>
          <w:bCs/>
          <w:color w:val="254369"/>
        </w:rPr>
        <w:t>CONVOCATORIA ABIERTA DE PROPUESTAS ARTÍSTICAS Y CULTURALES 2026</w:t>
      </w:r>
    </w:p>
    <w:p w14:paraId="00000002" w14:textId="77777777" w:rsidR="001A6870" w:rsidRPr="006B0DBD" w:rsidRDefault="00000000">
      <w:pPr>
        <w:pStyle w:val="Ttulo2"/>
        <w:rPr>
          <w:rFonts w:ascii="Arial" w:hAnsi="Arial" w:cs="Arial"/>
          <w:color w:val="254369"/>
        </w:rPr>
      </w:pPr>
      <w:bookmarkStart w:id="0" w:name="bookmark=id.s75cnlpkxpy9" w:colFirst="0" w:colLast="0"/>
      <w:bookmarkEnd w:id="0"/>
      <w:proofErr w:type="spellStart"/>
      <w:r w:rsidRPr="006B0DBD">
        <w:rPr>
          <w:rFonts w:ascii="Arial" w:hAnsi="Arial" w:cs="Arial"/>
          <w:color w:val="254369"/>
        </w:rPr>
        <w:t>Programación</w:t>
      </w:r>
      <w:proofErr w:type="spellEnd"/>
      <w:r w:rsidRPr="006B0DBD">
        <w:rPr>
          <w:rFonts w:ascii="Arial" w:hAnsi="Arial" w:cs="Arial"/>
          <w:color w:val="254369"/>
        </w:rPr>
        <w:t xml:space="preserve"> </w:t>
      </w:r>
      <w:proofErr w:type="spellStart"/>
      <w:r w:rsidRPr="006B0DBD">
        <w:rPr>
          <w:rFonts w:ascii="Arial" w:hAnsi="Arial" w:cs="Arial"/>
          <w:color w:val="254369"/>
        </w:rPr>
        <w:t>Octubre</w:t>
      </w:r>
      <w:proofErr w:type="spellEnd"/>
      <w:r w:rsidRPr="006B0DBD">
        <w:rPr>
          <w:rFonts w:ascii="Arial" w:hAnsi="Arial" w:cs="Arial"/>
          <w:color w:val="254369"/>
        </w:rPr>
        <w:t xml:space="preserve"> – </w:t>
      </w:r>
      <w:proofErr w:type="spellStart"/>
      <w:r w:rsidRPr="006B0DBD">
        <w:rPr>
          <w:rFonts w:ascii="Arial" w:hAnsi="Arial" w:cs="Arial"/>
          <w:color w:val="254369"/>
        </w:rPr>
        <w:t>Noviembre</w:t>
      </w:r>
      <w:proofErr w:type="spellEnd"/>
      <w:r w:rsidRPr="006B0DBD">
        <w:rPr>
          <w:rFonts w:ascii="Arial" w:hAnsi="Arial" w:cs="Arial"/>
          <w:color w:val="254369"/>
        </w:rPr>
        <w:t xml:space="preserve"> 2026 y </w:t>
      </w:r>
      <w:proofErr w:type="spellStart"/>
      <w:r w:rsidRPr="006B0DBD">
        <w:rPr>
          <w:rFonts w:ascii="Arial" w:hAnsi="Arial" w:cs="Arial"/>
          <w:color w:val="254369"/>
        </w:rPr>
        <w:t>año</w:t>
      </w:r>
      <w:proofErr w:type="spellEnd"/>
      <w:r w:rsidRPr="006B0DBD">
        <w:rPr>
          <w:rFonts w:ascii="Arial" w:hAnsi="Arial" w:cs="Arial"/>
          <w:color w:val="254369"/>
        </w:rPr>
        <w:t xml:space="preserve"> 2027.</w:t>
      </w:r>
    </w:p>
    <w:p w14:paraId="00000003" w14:textId="77777777" w:rsidR="001A6870" w:rsidRPr="006B0DBD" w:rsidRDefault="001A6870">
      <w:pPr>
        <w:rPr>
          <w:rFonts w:ascii="Arial" w:hAnsi="Arial" w:cs="Arial"/>
          <w:color w:val="254369"/>
        </w:rPr>
      </w:pPr>
    </w:p>
    <w:p w14:paraId="00000004" w14:textId="77777777" w:rsidR="001A6870" w:rsidRPr="006B0DBD" w:rsidRDefault="00000000">
      <w:pPr>
        <w:pStyle w:val="Ttulo2"/>
        <w:rPr>
          <w:rFonts w:ascii="Arial" w:hAnsi="Arial" w:cs="Arial"/>
          <w:b/>
          <w:bCs/>
          <w:color w:val="254369"/>
        </w:rPr>
      </w:pPr>
      <w:bookmarkStart w:id="1" w:name="bookmark=id.xhg7iqcndfzu" w:colFirst="0" w:colLast="0"/>
      <w:bookmarkEnd w:id="1"/>
      <w:r w:rsidRPr="006B0DBD">
        <w:rPr>
          <w:rFonts w:ascii="Arial" w:hAnsi="Arial" w:cs="Arial"/>
          <w:b/>
          <w:bCs/>
          <w:color w:val="254369"/>
        </w:rPr>
        <w:t>¿</w:t>
      </w:r>
      <w:proofErr w:type="spellStart"/>
      <w:r w:rsidRPr="006B0DBD">
        <w:rPr>
          <w:rFonts w:ascii="Arial" w:hAnsi="Arial" w:cs="Arial"/>
          <w:b/>
          <w:bCs/>
          <w:color w:val="254369"/>
        </w:rPr>
        <w:t>Qué</w:t>
      </w:r>
      <w:proofErr w:type="spellEnd"/>
      <w:r w:rsidRPr="006B0DBD">
        <w:rPr>
          <w:rFonts w:ascii="Arial" w:hAnsi="Arial" w:cs="Arial"/>
          <w:b/>
          <w:bCs/>
          <w:color w:val="254369"/>
        </w:rPr>
        <w:t xml:space="preserve"> es </w:t>
      </w:r>
      <w:proofErr w:type="spellStart"/>
      <w:r w:rsidRPr="006B0DBD">
        <w:rPr>
          <w:rFonts w:ascii="Arial" w:hAnsi="Arial" w:cs="Arial"/>
          <w:b/>
          <w:bCs/>
          <w:color w:val="254369"/>
        </w:rPr>
        <w:t>Alquimia</w:t>
      </w:r>
      <w:proofErr w:type="spellEnd"/>
      <w:r w:rsidRPr="006B0DBD">
        <w:rPr>
          <w:rFonts w:ascii="Arial" w:hAnsi="Arial" w:cs="Arial"/>
          <w:b/>
          <w:bCs/>
          <w:color w:val="254369"/>
        </w:rPr>
        <w:t>?</w:t>
      </w:r>
    </w:p>
    <w:p w14:paraId="00000005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proofErr w:type="spellStart"/>
      <w:r w:rsidRPr="006B0DBD">
        <w:rPr>
          <w:rFonts w:ascii="Arial" w:hAnsi="Arial" w:cs="Arial"/>
          <w:color w:val="000000"/>
        </w:rPr>
        <w:t>Alquimia</w:t>
      </w:r>
      <w:proofErr w:type="spellEnd"/>
      <w:r w:rsidRPr="006B0DBD">
        <w:rPr>
          <w:rFonts w:ascii="Arial" w:hAnsi="Arial" w:cs="Arial"/>
          <w:color w:val="000000"/>
        </w:rPr>
        <w:t xml:space="preserve"> es un concepto cultural integral que </w:t>
      </w:r>
      <w:proofErr w:type="spellStart"/>
      <w:r w:rsidRPr="006B0DBD">
        <w:rPr>
          <w:rFonts w:ascii="Arial" w:hAnsi="Arial" w:cs="Arial"/>
          <w:color w:val="000000"/>
        </w:rPr>
        <w:t>reúne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una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escuela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formación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artística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vanguardia</w:t>
      </w:r>
      <w:proofErr w:type="spellEnd"/>
      <w:r w:rsidRPr="006B0DBD">
        <w:rPr>
          <w:rFonts w:ascii="Arial" w:hAnsi="Arial" w:cs="Arial"/>
          <w:color w:val="000000"/>
        </w:rPr>
        <w:t xml:space="preserve"> y un </w:t>
      </w:r>
      <w:proofErr w:type="spellStart"/>
      <w:r w:rsidRPr="006B0DBD">
        <w:rPr>
          <w:rFonts w:ascii="Arial" w:hAnsi="Arial" w:cs="Arial"/>
          <w:color w:val="000000"/>
        </w:rPr>
        <w:t>espacio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exhibición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profesional</w:t>
      </w:r>
      <w:proofErr w:type="spellEnd"/>
      <w:r w:rsidRPr="006B0DBD">
        <w:rPr>
          <w:rFonts w:ascii="Arial" w:hAnsi="Arial" w:cs="Arial"/>
          <w:color w:val="000000"/>
        </w:rPr>
        <w:t xml:space="preserve">. Nuestra </w:t>
      </w:r>
      <w:proofErr w:type="spellStart"/>
      <w:r w:rsidRPr="006B0DBD">
        <w:rPr>
          <w:rFonts w:ascii="Arial" w:hAnsi="Arial" w:cs="Arial"/>
          <w:color w:val="000000"/>
        </w:rPr>
        <w:t>sólida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trayectoria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el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respaldo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una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comunidad</w:t>
      </w:r>
      <w:proofErr w:type="spellEnd"/>
      <w:r w:rsidRPr="006B0DBD">
        <w:rPr>
          <w:rFonts w:ascii="Arial" w:hAnsi="Arial" w:cs="Arial"/>
          <w:color w:val="000000"/>
        </w:rPr>
        <w:t xml:space="preserve"> que </w:t>
      </w:r>
      <w:proofErr w:type="spellStart"/>
      <w:r w:rsidRPr="006B0DBD">
        <w:rPr>
          <w:rFonts w:ascii="Arial" w:hAnsi="Arial" w:cs="Arial"/>
          <w:color w:val="000000"/>
        </w:rPr>
        <w:t>nos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elige</w:t>
      </w:r>
      <w:proofErr w:type="spellEnd"/>
      <w:r w:rsidRPr="006B0DBD">
        <w:rPr>
          <w:rFonts w:ascii="Arial" w:hAnsi="Arial" w:cs="Arial"/>
          <w:color w:val="000000"/>
        </w:rPr>
        <w:t xml:space="preserve"> día a día y un </w:t>
      </w:r>
      <w:proofErr w:type="spellStart"/>
      <w:r w:rsidRPr="006B0DBD">
        <w:rPr>
          <w:rFonts w:ascii="Arial" w:hAnsi="Arial" w:cs="Arial"/>
          <w:color w:val="000000"/>
        </w:rPr>
        <w:t>compromiso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inquebrantable</w:t>
      </w:r>
      <w:proofErr w:type="spellEnd"/>
      <w:r w:rsidRPr="006B0DBD">
        <w:rPr>
          <w:rFonts w:ascii="Arial" w:hAnsi="Arial" w:cs="Arial"/>
          <w:color w:val="000000"/>
        </w:rPr>
        <w:t xml:space="preserve"> con la </w:t>
      </w:r>
      <w:proofErr w:type="spellStart"/>
      <w:r w:rsidRPr="006B0DBD">
        <w:rPr>
          <w:rFonts w:ascii="Arial" w:hAnsi="Arial" w:cs="Arial"/>
          <w:color w:val="000000"/>
        </w:rPr>
        <w:t>calidad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escénica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garantizan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el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entorno</w:t>
      </w:r>
      <w:proofErr w:type="spellEnd"/>
      <w:r w:rsidRPr="006B0DBD">
        <w:rPr>
          <w:rFonts w:ascii="Arial" w:hAnsi="Arial" w:cs="Arial"/>
          <w:color w:val="000000"/>
        </w:rPr>
        <w:t xml:space="preserve"> ideal para </w:t>
      </w:r>
      <w:proofErr w:type="spellStart"/>
      <w:r w:rsidRPr="006B0DBD">
        <w:rPr>
          <w:rFonts w:ascii="Arial" w:hAnsi="Arial" w:cs="Arial"/>
          <w:color w:val="000000"/>
        </w:rPr>
        <w:t>potenciar</w:t>
      </w:r>
      <w:proofErr w:type="spellEnd"/>
      <w:r w:rsidRPr="006B0DBD">
        <w:rPr>
          <w:rFonts w:ascii="Arial" w:hAnsi="Arial" w:cs="Arial"/>
          <w:color w:val="000000"/>
        </w:rPr>
        <w:t xml:space="preserve"> producciones de </w:t>
      </w:r>
      <w:proofErr w:type="spellStart"/>
      <w:r w:rsidRPr="006B0DBD">
        <w:rPr>
          <w:rFonts w:ascii="Arial" w:hAnsi="Arial" w:cs="Arial"/>
          <w:color w:val="000000"/>
        </w:rPr>
        <w:t>diversas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características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06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proofErr w:type="spellStart"/>
      <w:r w:rsidRPr="006B0DBD">
        <w:rPr>
          <w:rFonts w:ascii="Arial" w:hAnsi="Arial" w:cs="Arial"/>
          <w:color w:val="000000"/>
        </w:rPr>
        <w:t>Somos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mucho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más</w:t>
      </w:r>
      <w:proofErr w:type="spellEnd"/>
      <w:r w:rsidRPr="006B0DBD">
        <w:rPr>
          <w:rFonts w:ascii="Arial" w:hAnsi="Arial" w:cs="Arial"/>
          <w:color w:val="000000"/>
        </w:rPr>
        <w:t xml:space="preserve"> que </w:t>
      </w:r>
      <w:proofErr w:type="spellStart"/>
      <w:r w:rsidRPr="006B0DBD">
        <w:rPr>
          <w:rFonts w:ascii="Arial" w:hAnsi="Arial" w:cs="Arial"/>
          <w:color w:val="000000"/>
        </w:rPr>
        <w:t>una</w:t>
      </w:r>
      <w:proofErr w:type="spellEnd"/>
      <w:r w:rsidRPr="006B0DBD">
        <w:rPr>
          <w:rFonts w:ascii="Arial" w:hAnsi="Arial" w:cs="Arial"/>
          <w:color w:val="000000"/>
        </w:rPr>
        <w:t xml:space="preserve"> sala: </w:t>
      </w:r>
      <w:proofErr w:type="spellStart"/>
      <w:r w:rsidRPr="006B0DBD">
        <w:rPr>
          <w:rFonts w:ascii="Arial" w:hAnsi="Arial" w:cs="Arial"/>
          <w:color w:val="000000"/>
        </w:rPr>
        <w:t>nacimos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crecimos</w:t>
      </w:r>
      <w:proofErr w:type="spellEnd"/>
      <w:r w:rsidRPr="006B0DBD">
        <w:rPr>
          <w:rFonts w:ascii="Arial" w:hAnsi="Arial" w:cs="Arial"/>
          <w:color w:val="000000"/>
        </w:rPr>
        <w:t xml:space="preserve"> con </w:t>
      </w:r>
      <w:proofErr w:type="spellStart"/>
      <w:r w:rsidRPr="006B0DBD">
        <w:rPr>
          <w:rFonts w:ascii="Arial" w:hAnsi="Arial" w:cs="Arial"/>
          <w:color w:val="000000"/>
        </w:rPr>
        <w:t>el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propósito</w:t>
      </w:r>
      <w:proofErr w:type="spellEnd"/>
      <w:r w:rsidRPr="006B0DBD">
        <w:rPr>
          <w:rFonts w:ascii="Arial" w:hAnsi="Arial" w:cs="Arial"/>
          <w:color w:val="000000"/>
        </w:rPr>
        <w:t xml:space="preserve"> de ser un motor de </w:t>
      </w:r>
      <w:proofErr w:type="spellStart"/>
      <w:r w:rsidRPr="006B0DBD">
        <w:rPr>
          <w:rFonts w:ascii="Arial" w:hAnsi="Arial" w:cs="Arial"/>
          <w:color w:val="000000"/>
        </w:rPr>
        <w:t>creación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formación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producción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circulación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artística</w:t>
      </w:r>
      <w:proofErr w:type="spellEnd"/>
      <w:r w:rsidRPr="006B0DBD">
        <w:rPr>
          <w:rFonts w:ascii="Arial" w:hAnsi="Arial" w:cs="Arial"/>
          <w:color w:val="000000"/>
        </w:rPr>
        <w:t xml:space="preserve">. </w:t>
      </w:r>
      <w:proofErr w:type="spellStart"/>
      <w:r w:rsidRPr="006B0DBD">
        <w:rPr>
          <w:rFonts w:ascii="Arial" w:hAnsi="Arial" w:cs="Arial"/>
          <w:color w:val="000000"/>
        </w:rPr>
        <w:t>Respaldados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por</w:t>
      </w:r>
      <w:proofErr w:type="spellEnd"/>
      <w:r w:rsidRPr="006B0DBD">
        <w:rPr>
          <w:rFonts w:ascii="Arial" w:hAnsi="Arial" w:cs="Arial"/>
          <w:color w:val="000000"/>
        </w:rPr>
        <w:t xml:space="preserve"> un </w:t>
      </w:r>
      <w:proofErr w:type="spellStart"/>
      <w:r w:rsidRPr="006B0DBD">
        <w:rPr>
          <w:rFonts w:ascii="Arial" w:hAnsi="Arial" w:cs="Arial"/>
          <w:color w:val="000000"/>
        </w:rPr>
        <w:t>recorrido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madurez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institucional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reconocimiento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abrimos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esta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convocatoria</w:t>
      </w:r>
      <w:proofErr w:type="spellEnd"/>
      <w:r w:rsidRPr="006B0DBD">
        <w:rPr>
          <w:rFonts w:ascii="Arial" w:hAnsi="Arial" w:cs="Arial"/>
          <w:color w:val="000000"/>
        </w:rPr>
        <w:t xml:space="preserve"> para </w:t>
      </w:r>
      <w:proofErr w:type="spellStart"/>
      <w:r w:rsidRPr="006B0DBD">
        <w:rPr>
          <w:rFonts w:ascii="Arial" w:hAnsi="Arial" w:cs="Arial"/>
          <w:color w:val="000000"/>
        </w:rPr>
        <w:t>conformar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una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nueva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programación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temporada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7FF530AE" w14:textId="77777777" w:rsidR="006B0DBD" w:rsidRDefault="006B0DBD">
      <w:pPr>
        <w:pStyle w:val="Ttulo2"/>
        <w:rPr>
          <w:rFonts w:ascii="Arial" w:hAnsi="Arial" w:cs="Arial"/>
          <w:b/>
          <w:bCs/>
          <w:color w:val="254369"/>
        </w:rPr>
      </w:pPr>
      <w:bookmarkStart w:id="2" w:name="bookmark=id.gm2v3qgqs53a" w:colFirst="0" w:colLast="0"/>
      <w:bookmarkEnd w:id="2"/>
    </w:p>
    <w:p w14:paraId="00000007" w14:textId="04104A0B" w:rsidR="001A6870" w:rsidRPr="006B0DBD" w:rsidRDefault="00000000">
      <w:pPr>
        <w:pStyle w:val="Ttulo2"/>
        <w:rPr>
          <w:rFonts w:ascii="Arial" w:hAnsi="Arial" w:cs="Arial"/>
          <w:b/>
          <w:bCs/>
          <w:color w:val="254369"/>
        </w:rPr>
      </w:pPr>
      <w:r w:rsidRPr="006B0DBD">
        <w:rPr>
          <w:rFonts w:ascii="Arial" w:hAnsi="Arial" w:cs="Arial"/>
          <w:b/>
          <w:bCs/>
          <w:color w:val="254369"/>
        </w:rPr>
        <w:t xml:space="preserve">¿A </w:t>
      </w:r>
      <w:proofErr w:type="spellStart"/>
      <w:r w:rsidRPr="006B0DBD">
        <w:rPr>
          <w:rFonts w:ascii="Arial" w:hAnsi="Arial" w:cs="Arial"/>
          <w:b/>
          <w:bCs/>
          <w:color w:val="254369"/>
        </w:rPr>
        <w:t>quiénes</w:t>
      </w:r>
      <w:proofErr w:type="spellEnd"/>
      <w:r w:rsidRPr="006B0DBD">
        <w:rPr>
          <w:rFonts w:ascii="Arial" w:hAnsi="Arial" w:cs="Arial"/>
          <w:b/>
          <w:bCs/>
          <w:color w:val="254369"/>
        </w:rPr>
        <w:t xml:space="preserve"> </w:t>
      </w:r>
      <w:proofErr w:type="spellStart"/>
      <w:r w:rsidRPr="006B0DBD">
        <w:rPr>
          <w:rFonts w:ascii="Arial" w:hAnsi="Arial" w:cs="Arial"/>
          <w:b/>
          <w:bCs/>
          <w:color w:val="254369"/>
        </w:rPr>
        <w:t>buscamos</w:t>
      </w:r>
      <w:proofErr w:type="spellEnd"/>
      <w:r w:rsidRPr="006B0DBD">
        <w:rPr>
          <w:rFonts w:ascii="Arial" w:hAnsi="Arial" w:cs="Arial"/>
          <w:b/>
          <w:bCs/>
          <w:color w:val="254369"/>
        </w:rPr>
        <w:t>?</w:t>
      </w:r>
    </w:p>
    <w:p w14:paraId="00000008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proofErr w:type="spellStart"/>
      <w:r w:rsidRPr="006B0DBD">
        <w:rPr>
          <w:rFonts w:ascii="Arial" w:hAnsi="Arial" w:cs="Arial"/>
          <w:color w:val="000000"/>
        </w:rPr>
        <w:t>Buscamos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elencos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teatrales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compañías</w:t>
      </w:r>
      <w:proofErr w:type="spellEnd"/>
      <w:r w:rsidRPr="006B0DBD">
        <w:rPr>
          <w:rFonts w:ascii="Arial" w:hAnsi="Arial" w:cs="Arial"/>
          <w:color w:val="000000"/>
        </w:rPr>
        <w:t xml:space="preserve"> de danza, </w:t>
      </w:r>
      <w:proofErr w:type="spellStart"/>
      <w:r w:rsidRPr="006B0DBD">
        <w:rPr>
          <w:rFonts w:ascii="Arial" w:hAnsi="Arial" w:cs="Arial"/>
          <w:color w:val="000000"/>
        </w:rPr>
        <w:t>músicos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escritores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gestores</w:t>
      </w:r>
      <w:proofErr w:type="spellEnd"/>
      <w:r w:rsidRPr="006B0DBD">
        <w:rPr>
          <w:rFonts w:ascii="Arial" w:hAnsi="Arial" w:cs="Arial"/>
          <w:color w:val="000000"/>
        </w:rPr>
        <w:t xml:space="preserve"> y colectivos </w:t>
      </w:r>
      <w:proofErr w:type="spellStart"/>
      <w:r w:rsidRPr="006B0DBD">
        <w:rPr>
          <w:rFonts w:ascii="Arial" w:hAnsi="Arial" w:cs="Arial"/>
          <w:color w:val="000000"/>
        </w:rPr>
        <w:t>artísticos</w:t>
      </w:r>
      <w:proofErr w:type="spellEnd"/>
      <w:r w:rsidRPr="006B0DBD">
        <w:rPr>
          <w:rFonts w:ascii="Arial" w:hAnsi="Arial" w:cs="Arial"/>
          <w:color w:val="000000"/>
        </w:rPr>
        <w:t xml:space="preserve">, tanto </w:t>
      </w:r>
      <w:proofErr w:type="spellStart"/>
      <w:r w:rsidRPr="006B0DBD">
        <w:rPr>
          <w:rFonts w:ascii="Arial" w:hAnsi="Arial" w:cs="Arial"/>
          <w:color w:val="000000"/>
        </w:rPr>
        <w:t>nacionales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como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internacionales</w:t>
      </w:r>
      <w:proofErr w:type="spellEnd"/>
      <w:r w:rsidRPr="006B0DBD">
        <w:rPr>
          <w:rFonts w:ascii="Arial" w:hAnsi="Arial" w:cs="Arial"/>
          <w:color w:val="000000"/>
        </w:rPr>
        <w:t xml:space="preserve">, que </w:t>
      </w:r>
      <w:proofErr w:type="spellStart"/>
      <w:r w:rsidRPr="006B0DBD">
        <w:rPr>
          <w:rFonts w:ascii="Arial" w:hAnsi="Arial" w:cs="Arial"/>
          <w:color w:val="000000"/>
        </w:rPr>
        <w:t>conciban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el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arte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como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una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herramienta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intercambio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reflexión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construcción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comunidad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09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proofErr w:type="spellStart"/>
      <w:r w:rsidRPr="006B0DBD">
        <w:rPr>
          <w:rFonts w:ascii="Arial" w:hAnsi="Arial" w:cs="Arial"/>
          <w:color w:val="000000"/>
        </w:rPr>
        <w:t>Elegir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el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escenario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Alquimia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significa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integrarse</w:t>
      </w:r>
      <w:proofErr w:type="spellEnd"/>
      <w:r w:rsidRPr="006B0DBD">
        <w:rPr>
          <w:rFonts w:ascii="Arial" w:hAnsi="Arial" w:cs="Arial"/>
          <w:color w:val="000000"/>
        </w:rPr>
        <w:t xml:space="preserve"> a un </w:t>
      </w:r>
      <w:proofErr w:type="spellStart"/>
      <w:r w:rsidRPr="006B0DBD">
        <w:rPr>
          <w:rFonts w:ascii="Arial" w:hAnsi="Arial" w:cs="Arial"/>
          <w:color w:val="000000"/>
        </w:rPr>
        <w:t>entorno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profesional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colaborativo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en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una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etapa</w:t>
      </w:r>
      <w:proofErr w:type="spellEnd"/>
      <w:r w:rsidRPr="006B0DBD">
        <w:rPr>
          <w:rFonts w:ascii="Arial" w:hAnsi="Arial" w:cs="Arial"/>
          <w:color w:val="000000"/>
        </w:rPr>
        <w:t xml:space="preserve"> de profunda </w:t>
      </w:r>
      <w:proofErr w:type="spellStart"/>
      <w:r w:rsidRPr="006B0DBD">
        <w:rPr>
          <w:rFonts w:ascii="Arial" w:hAnsi="Arial" w:cs="Arial"/>
          <w:color w:val="000000"/>
        </w:rPr>
        <w:t>renovación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donde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volvemos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gramStart"/>
      <w:r w:rsidRPr="006B0DBD">
        <w:rPr>
          <w:rFonts w:ascii="Arial" w:hAnsi="Arial" w:cs="Arial"/>
          <w:color w:val="000000"/>
        </w:rPr>
        <w:t>a</w:t>
      </w:r>
      <w:proofErr w:type="gram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encender</w:t>
      </w:r>
      <w:proofErr w:type="spellEnd"/>
      <w:r w:rsidRPr="006B0DBD">
        <w:rPr>
          <w:rFonts w:ascii="Arial" w:hAnsi="Arial" w:cs="Arial"/>
          <w:color w:val="000000"/>
        </w:rPr>
        <w:t xml:space="preserve"> las luces de </w:t>
      </w:r>
      <w:proofErr w:type="spellStart"/>
      <w:r w:rsidRPr="006B0DBD">
        <w:rPr>
          <w:rFonts w:ascii="Arial" w:hAnsi="Arial" w:cs="Arial"/>
          <w:color w:val="000000"/>
        </w:rPr>
        <w:t>nuestra</w:t>
      </w:r>
      <w:proofErr w:type="spellEnd"/>
      <w:r w:rsidRPr="006B0DBD">
        <w:rPr>
          <w:rFonts w:ascii="Arial" w:hAnsi="Arial" w:cs="Arial"/>
          <w:color w:val="000000"/>
        </w:rPr>
        <w:t xml:space="preserve"> sala para </w:t>
      </w:r>
      <w:proofErr w:type="spellStart"/>
      <w:r w:rsidRPr="006B0DBD">
        <w:rPr>
          <w:rFonts w:ascii="Arial" w:hAnsi="Arial" w:cs="Arial"/>
          <w:color w:val="000000"/>
        </w:rPr>
        <w:t>reencontrarnos</w:t>
      </w:r>
      <w:proofErr w:type="spellEnd"/>
      <w:r w:rsidRPr="006B0DBD">
        <w:rPr>
          <w:rFonts w:ascii="Arial" w:hAnsi="Arial" w:cs="Arial"/>
          <w:color w:val="000000"/>
        </w:rPr>
        <w:t xml:space="preserve"> con </w:t>
      </w:r>
      <w:proofErr w:type="spellStart"/>
      <w:r w:rsidRPr="006B0DBD">
        <w:rPr>
          <w:rFonts w:ascii="Arial" w:hAnsi="Arial" w:cs="Arial"/>
          <w:color w:val="000000"/>
        </w:rPr>
        <w:t>una</w:t>
      </w:r>
      <w:proofErr w:type="spellEnd"/>
      <w:r w:rsidRPr="006B0DBD">
        <w:rPr>
          <w:rFonts w:ascii="Arial" w:hAnsi="Arial" w:cs="Arial"/>
          <w:color w:val="000000"/>
        </w:rPr>
        <w:t xml:space="preserve"> audiencia </w:t>
      </w:r>
      <w:proofErr w:type="spellStart"/>
      <w:r w:rsidRPr="006B0DBD">
        <w:rPr>
          <w:rFonts w:ascii="Arial" w:hAnsi="Arial" w:cs="Arial"/>
          <w:color w:val="000000"/>
        </w:rPr>
        <w:t>expectante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apasionada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0A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proofErr w:type="spellStart"/>
      <w:r w:rsidRPr="006B0DBD">
        <w:rPr>
          <w:rFonts w:ascii="Arial" w:hAnsi="Arial" w:cs="Arial"/>
          <w:color w:val="000000"/>
        </w:rPr>
        <w:t>Te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invitamos</w:t>
      </w:r>
      <w:proofErr w:type="spellEnd"/>
      <w:r w:rsidRPr="006B0DBD">
        <w:rPr>
          <w:rFonts w:ascii="Arial" w:hAnsi="Arial" w:cs="Arial"/>
          <w:color w:val="000000"/>
        </w:rPr>
        <w:t xml:space="preserve"> a </w:t>
      </w:r>
      <w:proofErr w:type="spellStart"/>
      <w:r w:rsidRPr="006B0DBD">
        <w:rPr>
          <w:rFonts w:ascii="Arial" w:hAnsi="Arial" w:cs="Arial"/>
          <w:color w:val="000000"/>
        </w:rPr>
        <w:t>postular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tu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proyecto</w:t>
      </w:r>
      <w:proofErr w:type="spellEnd"/>
      <w:r w:rsidRPr="006B0DBD">
        <w:rPr>
          <w:rFonts w:ascii="Arial" w:hAnsi="Arial" w:cs="Arial"/>
          <w:color w:val="000000"/>
        </w:rPr>
        <w:t xml:space="preserve"> y a </w:t>
      </w:r>
      <w:proofErr w:type="spellStart"/>
      <w:r w:rsidRPr="006B0DBD">
        <w:rPr>
          <w:rFonts w:ascii="Arial" w:hAnsi="Arial" w:cs="Arial"/>
          <w:color w:val="000000"/>
        </w:rPr>
        <w:t>sumarte</w:t>
      </w:r>
      <w:proofErr w:type="spellEnd"/>
      <w:r w:rsidRPr="006B0DBD">
        <w:rPr>
          <w:rFonts w:ascii="Arial" w:hAnsi="Arial" w:cs="Arial"/>
          <w:color w:val="000000"/>
        </w:rPr>
        <w:t xml:space="preserve"> a </w:t>
      </w:r>
      <w:proofErr w:type="spellStart"/>
      <w:r w:rsidRPr="006B0DBD">
        <w:rPr>
          <w:rFonts w:ascii="Arial" w:hAnsi="Arial" w:cs="Arial"/>
          <w:color w:val="000000"/>
        </w:rPr>
        <w:t>una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cartelera</w:t>
      </w:r>
      <w:proofErr w:type="spellEnd"/>
      <w:r w:rsidRPr="006B0DBD">
        <w:rPr>
          <w:rFonts w:ascii="Arial" w:hAnsi="Arial" w:cs="Arial"/>
          <w:color w:val="000000"/>
        </w:rPr>
        <w:t xml:space="preserve"> con </w:t>
      </w:r>
      <w:proofErr w:type="spellStart"/>
      <w:r w:rsidRPr="006B0DBD">
        <w:rPr>
          <w:rFonts w:ascii="Arial" w:hAnsi="Arial" w:cs="Arial"/>
          <w:color w:val="000000"/>
        </w:rPr>
        <w:t>historia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innovación</w:t>
      </w:r>
      <w:proofErr w:type="spellEnd"/>
      <w:r w:rsidRPr="006B0DBD">
        <w:rPr>
          <w:rFonts w:ascii="Arial" w:hAnsi="Arial" w:cs="Arial"/>
          <w:color w:val="000000"/>
        </w:rPr>
        <w:t xml:space="preserve"> y un </w:t>
      </w:r>
      <w:proofErr w:type="spellStart"/>
      <w:r w:rsidRPr="006B0DBD">
        <w:rPr>
          <w:rFonts w:ascii="Arial" w:hAnsi="Arial" w:cs="Arial"/>
          <w:color w:val="000000"/>
        </w:rPr>
        <w:t>público</w:t>
      </w:r>
      <w:proofErr w:type="spellEnd"/>
      <w:r w:rsidRPr="006B0DBD">
        <w:rPr>
          <w:rFonts w:ascii="Arial" w:hAnsi="Arial" w:cs="Arial"/>
          <w:color w:val="000000"/>
        </w:rPr>
        <w:t xml:space="preserve"> que </w:t>
      </w:r>
      <w:proofErr w:type="spellStart"/>
      <w:r w:rsidRPr="006B0DBD">
        <w:rPr>
          <w:rFonts w:ascii="Arial" w:hAnsi="Arial" w:cs="Arial"/>
          <w:color w:val="000000"/>
        </w:rPr>
        <w:t>espera</w:t>
      </w:r>
      <w:proofErr w:type="spellEnd"/>
      <w:r w:rsidRPr="006B0DBD">
        <w:rPr>
          <w:rFonts w:ascii="Arial" w:hAnsi="Arial" w:cs="Arial"/>
          <w:color w:val="000000"/>
        </w:rPr>
        <w:t xml:space="preserve"> con </w:t>
      </w:r>
      <w:proofErr w:type="spellStart"/>
      <w:r w:rsidRPr="006B0DBD">
        <w:rPr>
          <w:rFonts w:ascii="Arial" w:hAnsi="Arial" w:cs="Arial"/>
          <w:color w:val="000000"/>
        </w:rPr>
        <w:t>entusiasmo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tu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propuesta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0B" w14:textId="7C597540" w:rsidR="001A6870" w:rsidRPr="006B0DBD" w:rsidRDefault="001A6870">
      <w:pPr>
        <w:rPr>
          <w:rFonts w:ascii="Arial" w:hAnsi="Arial" w:cs="Arial"/>
        </w:rPr>
      </w:pPr>
    </w:p>
    <w:p w14:paraId="0000000C" w14:textId="77777777" w:rsidR="001A6870" w:rsidRPr="006B0DBD" w:rsidRDefault="00000000">
      <w:pPr>
        <w:pStyle w:val="Ttulo1"/>
        <w:rPr>
          <w:rFonts w:ascii="Arial" w:hAnsi="Arial" w:cs="Arial"/>
          <w:b/>
          <w:bCs/>
          <w:color w:val="254369"/>
        </w:rPr>
      </w:pPr>
      <w:bookmarkStart w:id="3" w:name="bookmark=id.575jjg8r5t9f" w:colFirst="0" w:colLast="0"/>
      <w:bookmarkEnd w:id="3"/>
      <w:proofErr w:type="spellStart"/>
      <w:r w:rsidRPr="006B0DBD">
        <w:rPr>
          <w:rFonts w:ascii="Arial" w:hAnsi="Arial" w:cs="Arial"/>
          <w:b/>
          <w:bCs/>
          <w:color w:val="254369"/>
        </w:rPr>
        <w:lastRenderedPageBreak/>
        <w:t>Convocatoria</w:t>
      </w:r>
      <w:proofErr w:type="spellEnd"/>
    </w:p>
    <w:p w14:paraId="0000000D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proofErr w:type="spellStart"/>
      <w:r w:rsidRPr="006B0DBD">
        <w:rPr>
          <w:rFonts w:ascii="Arial" w:hAnsi="Arial" w:cs="Arial"/>
          <w:color w:val="000000"/>
        </w:rPr>
        <w:t>Alquimia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convoca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gramStart"/>
      <w:r w:rsidRPr="006B0DBD">
        <w:rPr>
          <w:rFonts w:ascii="Arial" w:hAnsi="Arial" w:cs="Arial"/>
          <w:color w:val="000000"/>
        </w:rPr>
        <w:t>a</w:t>
      </w:r>
      <w:proofErr w:type="gram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artistas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elencos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compañías</w:t>
      </w:r>
      <w:proofErr w:type="spellEnd"/>
      <w:r w:rsidRPr="006B0DBD">
        <w:rPr>
          <w:rFonts w:ascii="Arial" w:hAnsi="Arial" w:cs="Arial"/>
          <w:color w:val="000000"/>
        </w:rPr>
        <w:t xml:space="preserve">, colectivos y </w:t>
      </w:r>
      <w:proofErr w:type="spellStart"/>
      <w:r w:rsidRPr="006B0DBD">
        <w:rPr>
          <w:rFonts w:ascii="Arial" w:hAnsi="Arial" w:cs="Arial"/>
          <w:color w:val="000000"/>
        </w:rPr>
        <w:t>productores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culturales</w:t>
      </w:r>
      <w:proofErr w:type="spellEnd"/>
      <w:r w:rsidRPr="006B0DBD">
        <w:rPr>
          <w:rFonts w:ascii="Arial" w:hAnsi="Arial" w:cs="Arial"/>
          <w:color w:val="000000"/>
        </w:rPr>
        <w:t xml:space="preserve"> a </w:t>
      </w:r>
      <w:proofErr w:type="spellStart"/>
      <w:r w:rsidRPr="006B0DBD">
        <w:rPr>
          <w:rFonts w:ascii="Arial" w:hAnsi="Arial" w:cs="Arial"/>
          <w:color w:val="000000"/>
        </w:rPr>
        <w:t>presentar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propuestas</w:t>
      </w:r>
      <w:proofErr w:type="spellEnd"/>
      <w:r w:rsidRPr="006B0DBD">
        <w:rPr>
          <w:rFonts w:ascii="Arial" w:hAnsi="Arial" w:cs="Arial"/>
          <w:color w:val="000000"/>
        </w:rPr>
        <w:t xml:space="preserve"> para </w:t>
      </w:r>
      <w:proofErr w:type="spellStart"/>
      <w:r w:rsidRPr="006B0DBD">
        <w:rPr>
          <w:rFonts w:ascii="Arial" w:hAnsi="Arial" w:cs="Arial"/>
          <w:color w:val="000000"/>
        </w:rPr>
        <w:t>integrar</w:t>
      </w:r>
      <w:proofErr w:type="spellEnd"/>
      <w:r w:rsidRPr="006B0DBD">
        <w:rPr>
          <w:rFonts w:ascii="Arial" w:hAnsi="Arial" w:cs="Arial"/>
          <w:color w:val="000000"/>
        </w:rPr>
        <w:t xml:space="preserve"> la </w:t>
      </w:r>
      <w:proofErr w:type="spellStart"/>
      <w:r w:rsidRPr="006B0DBD">
        <w:rPr>
          <w:rFonts w:ascii="Arial" w:hAnsi="Arial" w:cs="Arial"/>
          <w:color w:val="000000"/>
        </w:rPr>
        <w:t>programación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artística</w:t>
      </w:r>
      <w:proofErr w:type="spellEnd"/>
      <w:r w:rsidRPr="006B0DBD">
        <w:rPr>
          <w:rFonts w:ascii="Arial" w:hAnsi="Arial" w:cs="Arial"/>
          <w:color w:val="000000"/>
        </w:rPr>
        <w:t xml:space="preserve"> y cultural </w:t>
      </w:r>
      <w:proofErr w:type="spellStart"/>
      <w:r w:rsidRPr="006B0DBD">
        <w:rPr>
          <w:rFonts w:ascii="Arial" w:hAnsi="Arial" w:cs="Arial"/>
          <w:color w:val="000000"/>
        </w:rPr>
        <w:t>correspondiente</w:t>
      </w:r>
      <w:proofErr w:type="spellEnd"/>
      <w:r w:rsidRPr="006B0DBD">
        <w:rPr>
          <w:rFonts w:ascii="Arial" w:hAnsi="Arial" w:cs="Arial"/>
          <w:color w:val="000000"/>
        </w:rPr>
        <w:t xml:space="preserve"> al </w:t>
      </w:r>
      <w:proofErr w:type="spellStart"/>
      <w:r w:rsidRPr="006B0DBD">
        <w:rPr>
          <w:rFonts w:ascii="Arial" w:hAnsi="Arial" w:cs="Arial"/>
          <w:color w:val="000000"/>
        </w:rPr>
        <w:t>período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b/>
          <w:bCs/>
          <w:color w:val="000000"/>
        </w:rPr>
        <w:t>octubre</w:t>
      </w:r>
      <w:proofErr w:type="spellEnd"/>
      <w:r w:rsidRPr="006B0DBD">
        <w:rPr>
          <w:rFonts w:ascii="Arial" w:hAnsi="Arial" w:cs="Arial"/>
          <w:b/>
          <w:bCs/>
          <w:color w:val="000000"/>
        </w:rPr>
        <w:t xml:space="preserve"> – </w:t>
      </w:r>
      <w:proofErr w:type="spellStart"/>
      <w:r w:rsidRPr="006B0DBD">
        <w:rPr>
          <w:rFonts w:ascii="Arial" w:hAnsi="Arial" w:cs="Arial"/>
          <w:b/>
          <w:bCs/>
          <w:color w:val="000000"/>
        </w:rPr>
        <w:t>diciembre</w:t>
      </w:r>
      <w:proofErr w:type="spellEnd"/>
      <w:r w:rsidRPr="006B0DBD">
        <w:rPr>
          <w:rFonts w:ascii="Arial" w:hAnsi="Arial" w:cs="Arial"/>
          <w:b/>
          <w:bCs/>
          <w:color w:val="000000"/>
        </w:rPr>
        <w:t xml:space="preserve"> de 2026</w:t>
      </w:r>
      <w:r w:rsidRPr="006B0DBD">
        <w:rPr>
          <w:rFonts w:ascii="Arial" w:hAnsi="Arial" w:cs="Arial"/>
          <w:color w:val="000000"/>
        </w:rPr>
        <w:t>.</w:t>
      </w:r>
    </w:p>
    <w:p w14:paraId="0000000E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r w:rsidRPr="006B0DBD">
        <w:rPr>
          <w:rFonts w:ascii="Arial" w:hAnsi="Arial" w:cs="Arial"/>
          <w:color w:val="000000"/>
        </w:rPr>
        <w:t xml:space="preserve">El </w:t>
      </w:r>
      <w:proofErr w:type="spellStart"/>
      <w:r w:rsidRPr="006B0DBD">
        <w:rPr>
          <w:rFonts w:ascii="Arial" w:hAnsi="Arial" w:cs="Arial"/>
          <w:color w:val="000000"/>
        </w:rPr>
        <w:t>objetivo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esta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convocatoria</w:t>
      </w:r>
      <w:proofErr w:type="spellEnd"/>
      <w:r w:rsidRPr="006B0DBD">
        <w:rPr>
          <w:rFonts w:ascii="Arial" w:hAnsi="Arial" w:cs="Arial"/>
          <w:color w:val="000000"/>
        </w:rPr>
        <w:t xml:space="preserve"> es </w:t>
      </w:r>
      <w:proofErr w:type="spellStart"/>
      <w:r w:rsidRPr="006B0DBD">
        <w:rPr>
          <w:rFonts w:ascii="Arial" w:hAnsi="Arial" w:cs="Arial"/>
          <w:color w:val="000000"/>
        </w:rPr>
        <w:t>conformar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una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programación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diversa</w:t>
      </w:r>
      <w:proofErr w:type="spellEnd"/>
      <w:r w:rsidRPr="006B0DBD">
        <w:rPr>
          <w:rFonts w:ascii="Arial" w:hAnsi="Arial" w:cs="Arial"/>
          <w:color w:val="000000"/>
        </w:rPr>
        <w:t xml:space="preserve">, plural y de </w:t>
      </w:r>
      <w:proofErr w:type="spellStart"/>
      <w:r w:rsidRPr="006B0DBD">
        <w:rPr>
          <w:rFonts w:ascii="Arial" w:hAnsi="Arial" w:cs="Arial"/>
          <w:color w:val="000000"/>
        </w:rPr>
        <w:t>excelencia</w:t>
      </w:r>
      <w:proofErr w:type="spellEnd"/>
      <w:r w:rsidRPr="006B0DBD">
        <w:rPr>
          <w:rFonts w:ascii="Arial" w:hAnsi="Arial" w:cs="Arial"/>
          <w:color w:val="000000"/>
        </w:rPr>
        <w:t xml:space="preserve">, que </w:t>
      </w:r>
      <w:proofErr w:type="spellStart"/>
      <w:r w:rsidRPr="006B0DBD">
        <w:rPr>
          <w:rFonts w:ascii="Arial" w:hAnsi="Arial" w:cs="Arial"/>
          <w:color w:val="000000"/>
        </w:rPr>
        <w:t>reúna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diferentes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disciplinas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lenguajes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estéticas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promoviendo</w:t>
      </w:r>
      <w:proofErr w:type="spellEnd"/>
      <w:r w:rsidRPr="006B0DBD">
        <w:rPr>
          <w:rFonts w:ascii="Arial" w:hAnsi="Arial" w:cs="Arial"/>
          <w:color w:val="000000"/>
        </w:rPr>
        <w:t xml:space="preserve"> la </w:t>
      </w:r>
      <w:proofErr w:type="spellStart"/>
      <w:r w:rsidRPr="006B0DBD">
        <w:rPr>
          <w:rFonts w:ascii="Arial" w:hAnsi="Arial" w:cs="Arial"/>
          <w:color w:val="000000"/>
        </w:rPr>
        <w:t>circulación</w:t>
      </w:r>
      <w:proofErr w:type="spellEnd"/>
      <w:r w:rsidRPr="006B0DBD">
        <w:rPr>
          <w:rFonts w:ascii="Arial" w:hAnsi="Arial" w:cs="Arial"/>
          <w:color w:val="000000"/>
        </w:rPr>
        <w:t xml:space="preserve"> de producciones </w:t>
      </w:r>
      <w:proofErr w:type="spellStart"/>
      <w:r w:rsidRPr="006B0DBD">
        <w:rPr>
          <w:rFonts w:ascii="Arial" w:hAnsi="Arial" w:cs="Arial"/>
          <w:color w:val="000000"/>
        </w:rPr>
        <w:t>culturales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el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encuentro</w:t>
      </w:r>
      <w:proofErr w:type="spellEnd"/>
      <w:r w:rsidRPr="006B0DBD">
        <w:rPr>
          <w:rFonts w:ascii="Arial" w:hAnsi="Arial" w:cs="Arial"/>
          <w:color w:val="000000"/>
        </w:rPr>
        <w:t xml:space="preserve"> entre </w:t>
      </w:r>
      <w:proofErr w:type="spellStart"/>
      <w:r w:rsidRPr="006B0DBD">
        <w:rPr>
          <w:rFonts w:ascii="Arial" w:hAnsi="Arial" w:cs="Arial"/>
          <w:color w:val="000000"/>
        </w:rPr>
        <w:t>artistas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públicos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42418F95" w14:textId="77777777" w:rsidR="006B0DBD" w:rsidRDefault="006B0DBD">
      <w:pPr>
        <w:pStyle w:val="Ttulo2"/>
        <w:rPr>
          <w:rFonts w:ascii="Arial" w:hAnsi="Arial" w:cs="Arial"/>
          <w:b/>
          <w:bCs/>
          <w:color w:val="254369"/>
        </w:rPr>
      </w:pPr>
      <w:bookmarkStart w:id="4" w:name="bookmark=id.yihsuyz04x4c" w:colFirst="0" w:colLast="0"/>
      <w:bookmarkEnd w:id="4"/>
    </w:p>
    <w:p w14:paraId="0000000F" w14:textId="0EF403C7" w:rsidR="001A6870" w:rsidRPr="006B0DBD" w:rsidRDefault="00000000">
      <w:pPr>
        <w:pStyle w:val="Ttulo2"/>
        <w:rPr>
          <w:rFonts w:ascii="Arial" w:hAnsi="Arial" w:cs="Arial"/>
          <w:b/>
          <w:bCs/>
          <w:color w:val="254369"/>
        </w:rPr>
      </w:pPr>
      <w:r w:rsidRPr="006B0DBD">
        <w:rPr>
          <w:rFonts w:ascii="Arial" w:hAnsi="Arial" w:cs="Arial"/>
          <w:b/>
          <w:bCs/>
          <w:color w:val="254369"/>
        </w:rPr>
        <w:t>¿</w:t>
      </w:r>
      <w:proofErr w:type="spellStart"/>
      <w:r w:rsidRPr="006B0DBD">
        <w:rPr>
          <w:rFonts w:ascii="Arial" w:hAnsi="Arial" w:cs="Arial"/>
          <w:b/>
          <w:bCs/>
          <w:color w:val="254369"/>
        </w:rPr>
        <w:t>Qué</w:t>
      </w:r>
      <w:proofErr w:type="spellEnd"/>
      <w:r w:rsidRPr="006B0DBD">
        <w:rPr>
          <w:rFonts w:ascii="Arial" w:hAnsi="Arial" w:cs="Arial"/>
          <w:b/>
          <w:bCs/>
          <w:color w:val="254369"/>
        </w:rPr>
        <w:t xml:space="preserve"> </w:t>
      </w:r>
      <w:proofErr w:type="spellStart"/>
      <w:r w:rsidRPr="006B0DBD">
        <w:rPr>
          <w:rFonts w:ascii="Arial" w:hAnsi="Arial" w:cs="Arial"/>
          <w:b/>
          <w:bCs/>
          <w:color w:val="254369"/>
        </w:rPr>
        <w:t>propuestas</w:t>
      </w:r>
      <w:proofErr w:type="spellEnd"/>
      <w:r w:rsidRPr="006B0DBD">
        <w:rPr>
          <w:rFonts w:ascii="Arial" w:hAnsi="Arial" w:cs="Arial"/>
          <w:b/>
          <w:bCs/>
          <w:color w:val="254369"/>
        </w:rPr>
        <w:t xml:space="preserve"> </w:t>
      </w:r>
      <w:proofErr w:type="spellStart"/>
      <w:r w:rsidRPr="006B0DBD">
        <w:rPr>
          <w:rFonts w:ascii="Arial" w:hAnsi="Arial" w:cs="Arial"/>
          <w:b/>
          <w:bCs/>
          <w:color w:val="254369"/>
        </w:rPr>
        <w:t>pueden</w:t>
      </w:r>
      <w:proofErr w:type="spellEnd"/>
      <w:r w:rsidRPr="006B0DBD">
        <w:rPr>
          <w:rFonts w:ascii="Arial" w:hAnsi="Arial" w:cs="Arial"/>
          <w:b/>
          <w:bCs/>
          <w:color w:val="254369"/>
        </w:rPr>
        <w:t xml:space="preserve"> </w:t>
      </w:r>
      <w:proofErr w:type="spellStart"/>
      <w:r w:rsidRPr="006B0DBD">
        <w:rPr>
          <w:rFonts w:ascii="Arial" w:hAnsi="Arial" w:cs="Arial"/>
          <w:b/>
          <w:bCs/>
          <w:color w:val="254369"/>
        </w:rPr>
        <w:t>presentarse</w:t>
      </w:r>
      <w:proofErr w:type="spellEnd"/>
      <w:r w:rsidRPr="006B0DBD">
        <w:rPr>
          <w:rFonts w:ascii="Arial" w:hAnsi="Arial" w:cs="Arial"/>
          <w:b/>
          <w:bCs/>
          <w:color w:val="254369"/>
        </w:rPr>
        <w:t>?</w:t>
      </w:r>
    </w:p>
    <w:p w14:paraId="00000010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proofErr w:type="spellStart"/>
      <w:r w:rsidRPr="006B0DBD">
        <w:rPr>
          <w:rFonts w:ascii="Arial" w:hAnsi="Arial" w:cs="Arial"/>
          <w:color w:val="000000"/>
        </w:rPr>
        <w:t>Podrán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postularse</w:t>
      </w:r>
      <w:proofErr w:type="spellEnd"/>
      <w:r w:rsidRPr="006B0DBD">
        <w:rPr>
          <w:rFonts w:ascii="Arial" w:hAnsi="Arial" w:cs="Arial"/>
          <w:color w:val="000000"/>
        </w:rPr>
        <w:t xml:space="preserve">, entre </w:t>
      </w:r>
      <w:proofErr w:type="spellStart"/>
      <w:r w:rsidRPr="006B0DBD">
        <w:rPr>
          <w:rFonts w:ascii="Arial" w:hAnsi="Arial" w:cs="Arial"/>
          <w:color w:val="000000"/>
        </w:rPr>
        <w:t>otras</w:t>
      </w:r>
      <w:proofErr w:type="spellEnd"/>
      <w:r w:rsidRPr="006B0DBD">
        <w:rPr>
          <w:rFonts w:ascii="Arial" w:hAnsi="Arial" w:cs="Arial"/>
          <w:color w:val="000000"/>
        </w:rPr>
        <w:t xml:space="preserve">, las </w:t>
      </w:r>
      <w:proofErr w:type="spellStart"/>
      <w:r w:rsidRPr="006B0DBD">
        <w:rPr>
          <w:rFonts w:ascii="Arial" w:hAnsi="Arial" w:cs="Arial"/>
          <w:color w:val="000000"/>
        </w:rPr>
        <w:t>siguientes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propuestas</w:t>
      </w:r>
      <w:proofErr w:type="spellEnd"/>
      <w:r w:rsidRPr="006B0DBD">
        <w:rPr>
          <w:rFonts w:ascii="Arial" w:hAnsi="Arial" w:cs="Arial"/>
          <w:color w:val="000000"/>
        </w:rPr>
        <w:t>:</w:t>
      </w:r>
    </w:p>
    <w:p w14:paraId="00000011" w14:textId="77777777" w:rsidR="001A6870" w:rsidRPr="006B0D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r w:rsidRPr="006B0DBD">
        <w:rPr>
          <w:rFonts w:ascii="Arial" w:hAnsi="Arial" w:cs="Arial"/>
          <w:color w:val="000000"/>
        </w:rPr>
        <w:t xml:space="preserve">Obras de </w:t>
      </w:r>
      <w:proofErr w:type="spellStart"/>
      <w:r w:rsidRPr="006B0DBD">
        <w:rPr>
          <w:rFonts w:ascii="Arial" w:hAnsi="Arial" w:cs="Arial"/>
          <w:color w:val="000000"/>
        </w:rPr>
        <w:t>teatro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12" w14:textId="77777777" w:rsidR="001A6870" w:rsidRPr="006B0D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Espectáculos</w:t>
      </w:r>
      <w:proofErr w:type="spellEnd"/>
      <w:r w:rsidRPr="006B0DBD">
        <w:rPr>
          <w:rFonts w:ascii="Arial" w:hAnsi="Arial" w:cs="Arial"/>
          <w:color w:val="000000"/>
        </w:rPr>
        <w:t xml:space="preserve"> musicales de </w:t>
      </w:r>
      <w:proofErr w:type="spellStart"/>
      <w:r w:rsidRPr="006B0DBD">
        <w:rPr>
          <w:rFonts w:ascii="Arial" w:hAnsi="Arial" w:cs="Arial"/>
          <w:color w:val="000000"/>
        </w:rPr>
        <w:t>pequeño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mediano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formato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13" w14:textId="77777777" w:rsidR="001A6870" w:rsidRPr="006B0D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Presentaciones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libros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14" w14:textId="77777777" w:rsidR="001A6870" w:rsidRPr="006B0D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Conversatorios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encuentros</w:t>
      </w:r>
      <w:proofErr w:type="spellEnd"/>
      <w:r w:rsidRPr="006B0DBD">
        <w:rPr>
          <w:rFonts w:ascii="Arial" w:hAnsi="Arial" w:cs="Arial"/>
          <w:color w:val="000000"/>
        </w:rPr>
        <w:t xml:space="preserve"> con </w:t>
      </w:r>
      <w:proofErr w:type="spellStart"/>
      <w:r w:rsidRPr="006B0DBD">
        <w:rPr>
          <w:rFonts w:ascii="Arial" w:hAnsi="Arial" w:cs="Arial"/>
          <w:color w:val="000000"/>
        </w:rPr>
        <w:t>artistas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15" w14:textId="77777777" w:rsidR="001A6870" w:rsidRPr="006B0D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Tertulias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culturales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16" w14:textId="77777777" w:rsidR="001A6870" w:rsidRPr="006B0D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r w:rsidRPr="006B0DBD">
        <w:rPr>
          <w:rFonts w:ascii="Arial" w:hAnsi="Arial" w:cs="Arial"/>
          <w:color w:val="000000"/>
        </w:rPr>
        <w:t xml:space="preserve">Ciclos de </w:t>
      </w:r>
      <w:proofErr w:type="spellStart"/>
      <w:r w:rsidRPr="006B0DBD">
        <w:rPr>
          <w:rFonts w:ascii="Arial" w:hAnsi="Arial" w:cs="Arial"/>
          <w:color w:val="000000"/>
        </w:rPr>
        <w:t>lectura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17" w14:textId="77777777" w:rsidR="001A6870" w:rsidRPr="006B0D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Narración</w:t>
      </w:r>
      <w:proofErr w:type="spellEnd"/>
      <w:r w:rsidRPr="006B0DBD">
        <w:rPr>
          <w:rFonts w:ascii="Arial" w:hAnsi="Arial" w:cs="Arial"/>
          <w:color w:val="000000"/>
        </w:rPr>
        <w:t xml:space="preserve"> oral.</w:t>
      </w:r>
    </w:p>
    <w:p w14:paraId="00000018" w14:textId="77777777" w:rsidR="001A6870" w:rsidRPr="006B0D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r w:rsidRPr="006B0DBD">
        <w:rPr>
          <w:rFonts w:ascii="Arial" w:hAnsi="Arial" w:cs="Arial"/>
          <w:color w:val="000000"/>
        </w:rPr>
        <w:t xml:space="preserve">Teatro </w:t>
      </w:r>
      <w:proofErr w:type="spellStart"/>
      <w:r w:rsidRPr="006B0DBD">
        <w:rPr>
          <w:rFonts w:ascii="Arial" w:hAnsi="Arial" w:cs="Arial"/>
          <w:color w:val="000000"/>
        </w:rPr>
        <w:t>leído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19" w14:textId="77777777" w:rsidR="001A6870" w:rsidRPr="006B0D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r w:rsidRPr="006B0DBD">
        <w:rPr>
          <w:rFonts w:ascii="Arial" w:hAnsi="Arial" w:cs="Arial"/>
          <w:color w:val="000000"/>
        </w:rPr>
        <w:t>Performance.</w:t>
      </w:r>
    </w:p>
    <w:p w14:paraId="0000001A" w14:textId="77777777" w:rsidR="001A6870" w:rsidRPr="006B0D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Espectáculos</w:t>
      </w:r>
      <w:proofErr w:type="spellEnd"/>
      <w:r w:rsidRPr="006B0DBD">
        <w:rPr>
          <w:rFonts w:ascii="Arial" w:hAnsi="Arial" w:cs="Arial"/>
          <w:color w:val="000000"/>
        </w:rPr>
        <w:t xml:space="preserve"> de danza.</w:t>
      </w:r>
    </w:p>
    <w:p w14:paraId="0000001B" w14:textId="77777777" w:rsidR="001A6870" w:rsidRPr="006B0D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Varietés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1C" w14:textId="77777777" w:rsidR="001A6870" w:rsidRPr="006B0D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Intervenciones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artísticas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1D" w14:textId="77777777" w:rsidR="001A6870" w:rsidRPr="006B0D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Proyectos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interdisciplinarios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1E" w14:textId="77777777" w:rsidR="001A6870" w:rsidRPr="006B0D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Otras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propuestas</w:t>
      </w:r>
      <w:proofErr w:type="spellEnd"/>
      <w:r w:rsidRPr="006B0DBD">
        <w:rPr>
          <w:rFonts w:ascii="Arial" w:hAnsi="Arial" w:cs="Arial"/>
          <w:color w:val="000000"/>
        </w:rPr>
        <w:t xml:space="preserve"> compatibles con la </w:t>
      </w:r>
      <w:proofErr w:type="spellStart"/>
      <w:r w:rsidRPr="006B0DBD">
        <w:rPr>
          <w:rFonts w:ascii="Arial" w:hAnsi="Arial" w:cs="Arial"/>
          <w:color w:val="000000"/>
        </w:rPr>
        <w:t>identidad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artística</w:t>
      </w:r>
      <w:proofErr w:type="spellEnd"/>
      <w:r w:rsidRPr="006B0DBD">
        <w:rPr>
          <w:rFonts w:ascii="Arial" w:hAnsi="Arial" w:cs="Arial"/>
          <w:color w:val="000000"/>
        </w:rPr>
        <w:t xml:space="preserve"> y cultural de </w:t>
      </w:r>
      <w:proofErr w:type="spellStart"/>
      <w:r w:rsidRPr="006B0DBD">
        <w:rPr>
          <w:rFonts w:ascii="Arial" w:hAnsi="Arial" w:cs="Arial"/>
          <w:color w:val="000000"/>
        </w:rPr>
        <w:t>Alquimia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4BA847CB" w14:textId="77777777" w:rsidR="006B0DBD" w:rsidRDefault="006B0DBD">
      <w:pPr>
        <w:pStyle w:val="Ttulo2"/>
        <w:rPr>
          <w:rFonts w:ascii="Arial" w:hAnsi="Arial" w:cs="Arial"/>
          <w:b/>
          <w:bCs/>
          <w:color w:val="254369"/>
        </w:rPr>
      </w:pPr>
      <w:bookmarkStart w:id="5" w:name="bookmark=id.tbv48r65a24m" w:colFirst="0" w:colLast="0"/>
      <w:bookmarkEnd w:id="5"/>
    </w:p>
    <w:p w14:paraId="0000001F" w14:textId="682E19FF" w:rsidR="001A6870" w:rsidRPr="006B0DBD" w:rsidRDefault="00000000">
      <w:pPr>
        <w:pStyle w:val="Ttulo2"/>
        <w:rPr>
          <w:rFonts w:ascii="Arial" w:hAnsi="Arial" w:cs="Arial"/>
          <w:b/>
          <w:bCs/>
          <w:color w:val="254369"/>
        </w:rPr>
      </w:pPr>
      <w:proofErr w:type="spellStart"/>
      <w:r w:rsidRPr="006B0DBD">
        <w:rPr>
          <w:rFonts w:ascii="Arial" w:hAnsi="Arial" w:cs="Arial"/>
          <w:b/>
          <w:bCs/>
          <w:color w:val="254369"/>
        </w:rPr>
        <w:t>Requisitos</w:t>
      </w:r>
      <w:proofErr w:type="spellEnd"/>
      <w:r w:rsidRPr="006B0DBD">
        <w:rPr>
          <w:rFonts w:ascii="Arial" w:hAnsi="Arial" w:cs="Arial"/>
          <w:b/>
          <w:bCs/>
          <w:color w:val="254369"/>
        </w:rPr>
        <w:t xml:space="preserve"> de </w:t>
      </w:r>
      <w:proofErr w:type="spellStart"/>
      <w:r w:rsidRPr="006B0DBD">
        <w:rPr>
          <w:rFonts w:ascii="Arial" w:hAnsi="Arial" w:cs="Arial"/>
          <w:b/>
          <w:bCs/>
          <w:color w:val="254369"/>
        </w:rPr>
        <w:t>presentación</w:t>
      </w:r>
      <w:proofErr w:type="spellEnd"/>
    </w:p>
    <w:p w14:paraId="00000020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r w:rsidRPr="006B0DBD">
        <w:rPr>
          <w:rFonts w:ascii="Arial" w:hAnsi="Arial" w:cs="Arial"/>
          <w:color w:val="000000"/>
        </w:rPr>
        <w:t xml:space="preserve">Las </w:t>
      </w:r>
      <w:proofErr w:type="spellStart"/>
      <w:r w:rsidRPr="006B0DBD">
        <w:rPr>
          <w:rFonts w:ascii="Arial" w:hAnsi="Arial" w:cs="Arial"/>
          <w:color w:val="000000"/>
        </w:rPr>
        <w:t>propuestas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deberán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adecuarse</w:t>
      </w:r>
      <w:proofErr w:type="spellEnd"/>
      <w:r w:rsidRPr="006B0DBD">
        <w:rPr>
          <w:rFonts w:ascii="Arial" w:hAnsi="Arial" w:cs="Arial"/>
          <w:color w:val="000000"/>
        </w:rPr>
        <w:t xml:space="preserve"> a las </w:t>
      </w:r>
      <w:proofErr w:type="spellStart"/>
      <w:r w:rsidRPr="006B0DBD">
        <w:rPr>
          <w:rFonts w:ascii="Arial" w:hAnsi="Arial" w:cs="Arial"/>
          <w:color w:val="000000"/>
        </w:rPr>
        <w:t>posibilidades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técnicas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espaciales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Alquimia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estar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concebidas</w:t>
      </w:r>
      <w:proofErr w:type="spellEnd"/>
      <w:r w:rsidRPr="006B0DBD">
        <w:rPr>
          <w:rFonts w:ascii="Arial" w:hAnsi="Arial" w:cs="Arial"/>
          <w:color w:val="000000"/>
        </w:rPr>
        <w:t xml:space="preserve"> para </w:t>
      </w:r>
      <w:proofErr w:type="spellStart"/>
      <w:r w:rsidRPr="006B0DBD">
        <w:rPr>
          <w:rFonts w:ascii="Arial" w:hAnsi="Arial" w:cs="Arial"/>
          <w:color w:val="000000"/>
        </w:rPr>
        <w:t>desarrollarse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modalidad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presencial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21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r w:rsidRPr="006B0DBD">
        <w:rPr>
          <w:rFonts w:ascii="Arial" w:hAnsi="Arial" w:cs="Arial"/>
          <w:color w:val="000000"/>
        </w:rPr>
        <w:t xml:space="preserve">Cada </w:t>
      </w:r>
      <w:proofErr w:type="spellStart"/>
      <w:r w:rsidRPr="006B0DBD">
        <w:rPr>
          <w:rFonts w:ascii="Arial" w:hAnsi="Arial" w:cs="Arial"/>
          <w:color w:val="000000"/>
        </w:rPr>
        <w:t>postulación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deberá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incluir</w:t>
      </w:r>
      <w:proofErr w:type="spellEnd"/>
      <w:r w:rsidRPr="006B0DBD">
        <w:rPr>
          <w:rFonts w:ascii="Arial" w:hAnsi="Arial" w:cs="Arial"/>
          <w:color w:val="000000"/>
        </w:rPr>
        <w:t xml:space="preserve"> la </w:t>
      </w:r>
      <w:proofErr w:type="spellStart"/>
      <w:r w:rsidRPr="006B0DBD">
        <w:rPr>
          <w:rFonts w:ascii="Arial" w:hAnsi="Arial" w:cs="Arial"/>
          <w:color w:val="000000"/>
        </w:rPr>
        <w:t>siguiente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información</w:t>
      </w:r>
      <w:proofErr w:type="spellEnd"/>
      <w:r w:rsidRPr="006B0DBD">
        <w:rPr>
          <w:rFonts w:ascii="Arial" w:hAnsi="Arial" w:cs="Arial"/>
          <w:color w:val="000000"/>
        </w:rPr>
        <w:t>:</w:t>
      </w:r>
    </w:p>
    <w:p w14:paraId="00000022" w14:textId="77777777" w:rsidR="001A6870" w:rsidRPr="006B0DB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r w:rsidRPr="006B0DBD">
        <w:rPr>
          <w:rFonts w:ascii="Arial" w:hAnsi="Arial" w:cs="Arial"/>
          <w:color w:val="000000"/>
        </w:rPr>
        <w:t xml:space="preserve">Nombre de la </w:t>
      </w:r>
      <w:proofErr w:type="spellStart"/>
      <w:r w:rsidRPr="006B0DBD">
        <w:rPr>
          <w:rFonts w:ascii="Arial" w:hAnsi="Arial" w:cs="Arial"/>
          <w:color w:val="000000"/>
        </w:rPr>
        <w:t>propuesta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23" w14:textId="77777777" w:rsidR="001A6870" w:rsidRPr="006B0DB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r w:rsidRPr="006B0DBD">
        <w:rPr>
          <w:rFonts w:ascii="Arial" w:hAnsi="Arial" w:cs="Arial"/>
          <w:color w:val="000000"/>
        </w:rPr>
        <w:t xml:space="preserve">Breve </w:t>
      </w:r>
      <w:proofErr w:type="spellStart"/>
      <w:r w:rsidRPr="006B0DBD">
        <w:rPr>
          <w:rFonts w:ascii="Arial" w:hAnsi="Arial" w:cs="Arial"/>
          <w:color w:val="000000"/>
        </w:rPr>
        <w:t>descripción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artística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24" w14:textId="77777777" w:rsidR="001A6870" w:rsidRPr="006B0DB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Fundamentación</w:t>
      </w:r>
      <w:proofErr w:type="spellEnd"/>
      <w:r w:rsidRPr="006B0DBD">
        <w:rPr>
          <w:rFonts w:ascii="Arial" w:hAnsi="Arial" w:cs="Arial"/>
          <w:color w:val="000000"/>
        </w:rPr>
        <w:t xml:space="preserve"> conceptual.</w:t>
      </w:r>
    </w:p>
    <w:p w14:paraId="00000025" w14:textId="77777777" w:rsidR="001A6870" w:rsidRPr="006B0DB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Duración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estimada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26" w14:textId="77777777" w:rsidR="001A6870" w:rsidRPr="006B0DB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r w:rsidRPr="006B0DBD">
        <w:rPr>
          <w:rFonts w:ascii="Arial" w:hAnsi="Arial" w:cs="Arial"/>
          <w:color w:val="000000"/>
        </w:rPr>
        <w:t xml:space="preserve">Ficha </w:t>
      </w:r>
      <w:proofErr w:type="spellStart"/>
      <w:r w:rsidRPr="006B0DBD">
        <w:rPr>
          <w:rFonts w:ascii="Arial" w:hAnsi="Arial" w:cs="Arial"/>
          <w:color w:val="000000"/>
        </w:rPr>
        <w:t>artística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técnica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27" w14:textId="77777777" w:rsidR="001A6870" w:rsidRPr="006B0DB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Requerimientos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técnicos</w:t>
      </w:r>
      <w:proofErr w:type="spellEnd"/>
      <w:r w:rsidRPr="006B0DBD">
        <w:rPr>
          <w:rFonts w:ascii="Arial" w:hAnsi="Arial" w:cs="Arial"/>
          <w:color w:val="000000"/>
        </w:rPr>
        <w:t xml:space="preserve"> y de </w:t>
      </w:r>
      <w:proofErr w:type="spellStart"/>
      <w:r w:rsidRPr="006B0DBD">
        <w:rPr>
          <w:rFonts w:ascii="Arial" w:hAnsi="Arial" w:cs="Arial"/>
          <w:color w:val="000000"/>
        </w:rPr>
        <w:t>montaje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28" w14:textId="77777777" w:rsidR="001A6870" w:rsidRPr="006B0DB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lastRenderedPageBreak/>
        <w:t>Síntesis</w:t>
      </w:r>
      <w:proofErr w:type="spellEnd"/>
      <w:r w:rsidRPr="006B0DBD">
        <w:rPr>
          <w:rFonts w:ascii="Arial" w:hAnsi="Arial" w:cs="Arial"/>
          <w:color w:val="000000"/>
        </w:rPr>
        <w:t xml:space="preserve"> curricular del </w:t>
      </w:r>
      <w:proofErr w:type="spellStart"/>
      <w:r w:rsidRPr="006B0DBD">
        <w:rPr>
          <w:rFonts w:ascii="Arial" w:hAnsi="Arial" w:cs="Arial"/>
          <w:color w:val="000000"/>
        </w:rPr>
        <w:t>elenco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compañía</w:t>
      </w:r>
      <w:proofErr w:type="spellEnd"/>
      <w:r w:rsidRPr="006B0DBD">
        <w:rPr>
          <w:rFonts w:ascii="Arial" w:hAnsi="Arial" w:cs="Arial"/>
          <w:color w:val="000000"/>
        </w:rPr>
        <w:t xml:space="preserve"> o </w:t>
      </w:r>
      <w:proofErr w:type="spellStart"/>
      <w:r w:rsidRPr="006B0DBD">
        <w:rPr>
          <w:rFonts w:ascii="Arial" w:hAnsi="Arial" w:cs="Arial"/>
          <w:color w:val="000000"/>
        </w:rPr>
        <w:t>responsable</w:t>
      </w:r>
      <w:proofErr w:type="spellEnd"/>
      <w:r w:rsidRPr="006B0DBD">
        <w:rPr>
          <w:rFonts w:ascii="Arial" w:hAnsi="Arial" w:cs="Arial"/>
          <w:color w:val="000000"/>
        </w:rPr>
        <w:t xml:space="preserve"> del </w:t>
      </w:r>
      <w:proofErr w:type="spellStart"/>
      <w:r w:rsidRPr="006B0DBD">
        <w:rPr>
          <w:rFonts w:ascii="Arial" w:hAnsi="Arial" w:cs="Arial"/>
          <w:color w:val="000000"/>
        </w:rPr>
        <w:t>proyecto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29" w14:textId="77777777" w:rsidR="001A6870" w:rsidRPr="006B0DB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r w:rsidRPr="006B0DBD">
        <w:rPr>
          <w:rFonts w:ascii="Arial" w:hAnsi="Arial" w:cs="Arial"/>
          <w:color w:val="000000"/>
        </w:rPr>
        <w:t xml:space="preserve">Material audiovisual y/o </w:t>
      </w:r>
      <w:proofErr w:type="spellStart"/>
      <w:r w:rsidRPr="006B0DBD">
        <w:rPr>
          <w:rFonts w:ascii="Arial" w:hAnsi="Arial" w:cs="Arial"/>
          <w:color w:val="000000"/>
        </w:rPr>
        <w:t>fotográfico</w:t>
      </w:r>
      <w:proofErr w:type="spellEnd"/>
      <w:r w:rsidRPr="006B0DBD">
        <w:rPr>
          <w:rFonts w:ascii="Arial" w:hAnsi="Arial" w:cs="Arial"/>
          <w:color w:val="000000"/>
        </w:rPr>
        <w:t xml:space="preserve"> (</w:t>
      </w:r>
      <w:proofErr w:type="spellStart"/>
      <w:r w:rsidRPr="006B0DBD">
        <w:rPr>
          <w:rFonts w:ascii="Arial" w:hAnsi="Arial" w:cs="Arial"/>
          <w:color w:val="000000"/>
        </w:rPr>
        <w:t>recomendado</w:t>
      </w:r>
      <w:proofErr w:type="spellEnd"/>
      <w:r w:rsidRPr="006B0DBD">
        <w:rPr>
          <w:rFonts w:ascii="Arial" w:hAnsi="Arial" w:cs="Arial"/>
          <w:color w:val="000000"/>
        </w:rPr>
        <w:t>).</w:t>
      </w:r>
    </w:p>
    <w:p w14:paraId="0000002A" w14:textId="77777777" w:rsidR="001A6870" w:rsidRPr="006B0DB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r w:rsidRPr="006B0DBD">
        <w:rPr>
          <w:rFonts w:ascii="Arial" w:hAnsi="Arial" w:cs="Arial"/>
          <w:color w:val="000000"/>
        </w:rPr>
        <w:t xml:space="preserve">Datos de </w:t>
      </w:r>
      <w:proofErr w:type="spellStart"/>
      <w:r w:rsidRPr="006B0DBD">
        <w:rPr>
          <w:rFonts w:ascii="Arial" w:hAnsi="Arial" w:cs="Arial"/>
          <w:color w:val="000000"/>
        </w:rPr>
        <w:t>contacto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2B" w14:textId="77777777" w:rsidR="001A6870" w:rsidRPr="006B0DB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r w:rsidRPr="006B0DBD">
        <w:rPr>
          <w:rFonts w:ascii="Arial" w:hAnsi="Arial" w:cs="Arial"/>
          <w:color w:val="000000"/>
        </w:rPr>
        <w:t xml:space="preserve">Información </w:t>
      </w:r>
      <w:proofErr w:type="spellStart"/>
      <w:r w:rsidRPr="006B0DBD">
        <w:rPr>
          <w:rFonts w:ascii="Arial" w:hAnsi="Arial" w:cs="Arial"/>
          <w:color w:val="000000"/>
        </w:rPr>
        <w:t>sobre</w:t>
      </w:r>
      <w:proofErr w:type="spellEnd"/>
      <w:r w:rsidRPr="006B0DBD">
        <w:rPr>
          <w:rFonts w:ascii="Arial" w:hAnsi="Arial" w:cs="Arial"/>
          <w:color w:val="000000"/>
        </w:rPr>
        <w:t xml:space="preserve"> la </w:t>
      </w:r>
      <w:proofErr w:type="spellStart"/>
      <w:r w:rsidRPr="006B0DBD">
        <w:rPr>
          <w:rFonts w:ascii="Arial" w:hAnsi="Arial" w:cs="Arial"/>
          <w:color w:val="000000"/>
        </w:rPr>
        <w:t>estrategia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producción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comunicación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difusión</w:t>
      </w:r>
      <w:proofErr w:type="spellEnd"/>
      <w:r w:rsidRPr="006B0DBD">
        <w:rPr>
          <w:rFonts w:ascii="Arial" w:hAnsi="Arial" w:cs="Arial"/>
          <w:color w:val="000000"/>
        </w:rPr>
        <w:t xml:space="preserve"> de la </w:t>
      </w:r>
      <w:proofErr w:type="spellStart"/>
      <w:r w:rsidRPr="006B0DBD">
        <w:rPr>
          <w:rFonts w:ascii="Arial" w:hAnsi="Arial" w:cs="Arial"/>
          <w:color w:val="000000"/>
        </w:rPr>
        <w:t>propuesta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en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caso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contar</w:t>
      </w:r>
      <w:proofErr w:type="spellEnd"/>
      <w:r w:rsidRPr="006B0DBD">
        <w:rPr>
          <w:rFonts w:ascii="Arial" w:hAnsi="Arial" w:cs="Arial"/>
          <w:color w:val="000000"/>
        </w:rPr>
        <w:t xml:space="preserve"> con </w:t>
      </w:r>
      <w:proofErr w:type="spellStart"/>
      <w:r w:rsidRPr="006B0DBD">
        <w:rPr>
          <w:rFonts w:ascii="Arial" w:hAnsi="Arial" w:cs="Arial"/>
          <w:color w:val="000000"/>
        </w:rPr>
        <w:t>ella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2847D97" w14:textId="77777777" w:rsidR="006B0DBD" w:rsidRDefault="006B0DBD">
      <w:pPr>
        <w:pStyle w:val="Ttulo2"/>
        <w:rPr>
          <w:rFonts w:ascii="Arial" w:hAnsi="Arial" w:cs="Arial"/>
          <w:b/>
          <w:bCs/>
          <w:color w:val="254369"/>
        </w:rPr>
      </w:pPr>
      <w:bookmarkStart w:id="6" w:name="bookmark=id.odq0x83m6ocv" w:colFirst="0" w:colLast="0"/>
      <w:bookmarkEnd w:id="6"/>
    </w:p>
    <w:p w14:paraId="0000002C" w14:textId="11D70FC4" w:rsidR="001A6870" w:rsidRPr="006B0DBD" w:rsidRDefault="00000000">
      <w:pPr>
        <w:pStyle w:val="Ttulo2"/>
        <w:rPr>
          <w:rFonts w:ascii="Arial" w:hAnsi="Arial" w:cs="Arial"/>
          <w:b/>
          <w:bCs/>
          <w:color w:val="254369"/>
        </w:rPr>
      </w:pPr>
      <w:proofErr w:type="spellStart"/>
      <w:r w:rsidRPr="006B0DBD">
        <w:rPr>
          <w:rFonts w:ascii="Arial" w:hAnsi="Arial" w:cs="Arial"/>
          <w:b/>
          <w:bCs/>
          <w:color w:val="254369"/>
        </w:rPr>
        <w:t>Proceso</w:t>
      </w:r>
      <w:proofErr w:type="spellEnd"/>
      <w:r w:rsidRPr="006B0DBD">
        <w:rPr>
          <w:rFonts w:ascii="Arial" w:hAnsi="Arial" w:cs="Arial"/>
          <w:b/>
          <w:bCs/>
          <w:color w:val="254369"/>
        </w:rPr>
        <w:t xml:space="preserve"> de </w:t>
      </w:r>
      <w:proofErr w:type="spellStart"/>
      <w:r w:rsidRPr="006B0DBD">
        <w:rPr>
          <w:rFonts w:ascii="Arial" w:hAnsi="Arial" w:cs="Arial"/>
          <w:b/>
          <w:bCs/>
          <w:color w:val="254369"/>
        </w:rPr>
        <w:t>selección</w:t>
      </w:r>
      <w:proofErr w:type="spellEnd"/>
    </w:p>
    <w:p w14:paraId="0000002D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r w:rsidRPr="006B0DBD">
        <w:rPr>
          <w:rFonts w:ascii="Arial" w:hAnsi="Arial" w:cs="Arial"/>
          <w:color w:val="000000"/>
        </w:rPr>
        <w:t xml:space="preserve">Las </w:t>
      </w:r>
      <w:proofErr w:type="spellStart"/>
      <w:r w:rsidRPr="006B0DBD">
        <w:rPr>
          <w:rFonts w:ascii="Arial" w:hAnsi="Arial" w:cs="Arial"/>
          <w:color w:val="000000"/>
        </w:rPr>
        <w:t>propuestas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serán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evaluadas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por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el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equipo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programación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Alquimia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considerando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los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siguientes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criterios</w:t>
      </w:r>
      <w:proofErr w:type="spellEnd"/>
      <w:r w:rsidRPr="006B0DBD">
        <w:rPr>
          <w:rFonts w:ascii="Arial" w:hAnsi="Arial" w:cs="Arial"/>
          <w:color w:val="000000"/>
        </w:rPr>
        <w:t>:</w:t>
      </w:r>
    </w:p>
    <w:p w14:paraId="0000002E" w14:textId="77777777" w:rsidR="001A6870" w:rsidRPr="006B0DB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r w:rsidRPr="006B0DBD">
        <w:rPr>
          <w:rFonts w:ascii="Arial" w:hAnsi="Arial" w:cs="Arial"/>
          <w:color w:val="000000"/>
        </w:rPr>
        <w:t xml:space="preserve">Calidad </w:t>
      </w:r>
      <w:proofErr w:type="spellStart"/>
      <w:r w:rsidRPr="006B0DBD">
        <w:rPr>
          <w:rFonts w:ascii="Arial" w:hAnsi="Arial" w:cs="Arial"/>
          <w:color w:val="000000"/>
        </w:rPr>
        <w:t>artística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2F" w14:textId="77777777" w:rsidR="001A6870" w:rsidRPr="006B0DB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Originalidad</w:t>
      </w:r>
      <w:proofErr w:type="spellEnd"/>
      <w:r w:rsidRPr="006B0DBD">
        <w:rPr>
          <w:rFonts w:ascii="Arial" w:hAnsi="Arial" w:cs="Arial"/>
          <w:color w:val="000000"/>
        </w:rPr>
        <w:t xml:space="preserve"> de la </w:t>
      </w:r>
      <w:proofErr w:type="spellStart"/>
      <w:r w:rsidRPr="006B0DBD">
        <w:rPr>
          <w:rFonts w:ascii="Arial" w:hAnsi="Arial" w:cs="Arial"/>
          <w:color w:val="000000"/>
        </w:rPr>
        <w:t>propuesta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30" w14:textId="77777777" w:rsidR="001A6870" w:rsidRPr="006B0DB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Viabilidad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técnica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operativa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31" w14:textId="77777777" w:rsidR="001A6870" w:rsidRPr="006B0DB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Diversidad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disciplinas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lenguajes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públicos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32" w14:textId="77777777" w:rsidR="001A6870" w:rsidRPr="006B0DB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Adecuación</w:t>
      </w:r>
      <w:proofErr w:type="spellEnd"/>
      <w:r w:rsidRPr="006B0DBD">
        <w:rPr>
          <w:rFonts w:ascii="Arial" w:hAnsi="Arial" w:cs="Arial"/>
          <w:color w:val="000000"/>
        </w:rPr>
        <w:t xml:space="preserve"> al </w:t>
      </w:r>
      <w:proofErr w:type="spellStart"/>
      <w:r w:rsidRPr="006B0DBD">
        <w:rPr>
          <w:rFonts w:ascii="Arial" w:hAnsi="Arial" w:cs="Arial"/>
          <w:color w:val="000000"/>
        </w:rPr>
        <w:t>perfil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artístico</w:t>
      </w:r>
      <w:proofErr w:type="spellEnd"/>
      <w:r w:rsidRPr="006B0DBD">
        <w:rPr>
          <w:rFonts w:ascii="Arial" w:hAnsi="Arial" w:cs="Arial"/>
          <w:color w:val="000000"/>
        </w:rPr>
        <w:t xml:space="preserve"> y cultural de </w:t>
      </w:r>
      <w:proofErr w:type="spellStart"/>
      <w:r w:rsidRPr="006B0DBD">
        <w:rPr>
          <w:rFonts w:ascii="Arial" w:hAnsi="Arial" w:cs="Arial"/>
          <w:color w:val="000000"/>
        </w:rPr>
        <w:t>Alquimia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33" w14:textId="77777777" w:rsidR="001A6870" w:rsidRPr="006B0DB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Factibilidad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producción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comunicación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34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r w:rsidRPr="006B0DBD">
        <w:rPr>
          <w:rFonts w:ascii="Arial" w:hAnsi="Arial" w:cs="Arial"/>
          <w:color w:val="000000"/>
        </w:rPr>
        <w:t xml:space="preserve">La </w:t>
      </w:r>
      <w:proofErr w:type="spellStart"/>
      <w:r w:rsidRPr="006B0DBD">
        <w:rPr>
          <w:rFonts w:ascii="Arial" w:hAnsi="Arial" w:cs="Arial"/>
          <w:color w:val="000000"/>
        </w:rPr>
        <w:t>selección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procurará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conformar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una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programación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equilibrada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diversa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representativa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diferentes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expresiones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artísticas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43B04C4D" w14:textId="77777777" w:rsidR="006B0DBD" w:rsidRDefault="006B0DBD">
      <w:pPr>
        <w:pStyle w:val="Ttulo2"/>
        <w:rPr>
          <w:rFonts w:ascii="Arial" w:hAnsi="Arial" w:cs="Arial"/>
          <w:b/>
          <w:bCs/>
          <w:color w:val="254369"/>
        </w:rPr>
      </w:pPr>
      <w:bookmarkStart w:id="7" w:name="bookmark=id.f4lic0rq90da" w:colFirst="0" w:colLast="0"/>
      <w:bookmarkEnd w:id="7"/>
    </w:p>
    <w:p w14:paraId="00000035" w14:textId="2FD2C3DA" w:rsidR="001A6870" w:rsidRPr="006B0DBD" w:rsidRDefault="00000000">
      <w:pPr>
        <w:pStyle w:val="Ttulo2"/>
        <w:rPr>
          <w:rFonts w:ascii="Arial" w:hAnsi="Arial" w:cs="Arial"/>
          <w:b/>
          <w:bCs/>
          <w:color w:val="254369"/>
        </w:rPr>
      </w:pPr>
      <w:r w:rsidRPr="006B0DBD">
        <w:rPr>
          <w:rFonts w:ascii="Arial" w:hAnsi="Arial" w:cs="Arial"/>
          <w:b/>
          <w:bCs/>
          <w:color w:val="254369"/>
        </w:rPr>
        <w:t>¿</w:t>
      </w:r>
      <w:proofErr w:type="spellStart"/>
      <w:r w:rsidRPr="006B0DBD">
        <w:rPr>
          <w:rFonts w:ascii="Arial" w:hAnsi="Arial" w:cs="Arial"/>
          <w:b/>
          <w:bCs/>
          <w:color w:val="254369"/>
        </w:rPr>
        <w:t>Qué</w:t>
      </w:r>
      <w:proofErr w:type="spellEnd"/>
      <w:r w:rsidRPr="006B0DBD">
        <w:rPr>
          <w:rFonts w:ascii="Arial" w:hAnsi="Arial" w:cs="Arial"/>
          <w:b/>
          <w:bCs/>
          <w:color w:val="254369"/>
        </w:rPr>
        <w:t xml:space="preserve"> </w:t>
      </w:r>
      <w:proofErr w:type="spellStart"/>
      <w:r w:rsidRPr="006B0DBD">
        <w:rPr>
          <w:rFonts w:ascii="Arial" w:hAnsi="Arial" w:cs="Arial"/>
          <w:b/>
          <w:bCs/>
          <w:color w:val="254369"/>
        </w:rPr>
        <w:t>ofrece</w:t>
      </w:r>
      <w:proofErr w:type="spellEnd"/>
      <w:r w:rsidRPr="006B0DBD">
        <w:rPr>
          <w:rFonts w:ascii="Arial" w:hAnsi="Arial" w:cs="Arial"/>
          <w:b/>
          <w:bCs/>
          <w:color w:val="254369"/>
        </w:rPr>
        <w:t xml:space="preserve"> </w:t>
      </w:r>
      <w:proofErr w:type="spellStart"/>
      <w:r w:rsidRPr="006B0DBD">
        <w:rPr>
          <w:rFonts w:ascii="Arial" w:hAnsi="Arial" w:cs="Arial"/>
          <w:b/>
          <w:bCs/>
          <w:color w:val="254369"/>
        </w:rPr>
        <w:t>Alquimia</w:t>
      </w:r>
      <w:proofErr w:type="spellEnd"/>
      <w:r w:rsidRPr="006B0DBD">
        <w:rPr>
          <w:rFonts w:ascii="Arial" w:hAnsi="Arial" w:cs="Arial"/>
          <w:b/>
          <w:bCs/>
          <w:color w:val="254369"/>
        </w:rPr>
        <w:t xml:space="preserve"> a las </w:t>
      </w:r>
      <w:proofErr w:type="spellStart"/>
      <w:r w:rsidRPr="006B0DBD">
        <w:rPr>
          <w:rFonts w:ascii="Arial" w:hAnsi="Arial" w:cs="Arial"/>
          <w:b/>
          <w:bCs/>
          <w:color w:val="254369"/>
        </w:rPr>
        <w:t>propuestas</w:t>
      </w:r>
      <w:proofErr w:type="spellEnd"/>
      <w:r w:rsidRPr="006B0DBD">
        <w:rPr>
          <w:rFonts w:ascii="Arial" w:hAnsi="Arial" w:cs="Arial"/>
          <w:b/>
          <w:bCs/>
          <w:color w:val="254369"/>
        </w:rPr>
        <w:t xml:space="preserve"> </w:t>
      </w:r>
      <w:proofErr w:type="spellStart"/>
      <w:r w:rsidRPr="006B0DBD">
        <w:rPr>
          <w:rFonts w:ascii="Arial" w:hAnsi="Arial" w:cs="Arial"/>
          <w:b/>
          <w:bCs/>
          <w:color w:val="254369"/>
        </w:rPr>
        <w:t>seleccionadas</w:t>
      </w:r>
      <w:proofErr w:type="spellEnd"/>
      <w:r w:rsidRPr="006B0DBD">
        <w:rPr>
          <w:rFonts w:ascii="Arial" w:hAnsi="Arial" w:cs="Arial"/>
          <w:b/>
          <w:bCs/>
          <w:color w:val="254369"/>
        </w:rPr>
        <w:t>?</w:t>
      </w:r>
    </w:p>
    <w:p w14:paraId="00000036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r w:rsidRPr="006B0DBD">
        <w:rPr>
          <w:rFonts w:ascii="Arial" w:hAnsi="Arial" w:cs="Arial"/>
          <w:color w:val="000000"/>
        </w:rPr>
        <w:t xml:space="preserve">Las </w:t>
      </w:r>
      <w:proofErr w:type="spellStart"/>
      <w:r w:rsidRPr="006B0DBD">
        <w:rPr>
          <w:rFonts w:ascii="Arial" w:hAnsi="Arial" w:cs="Arial"/>
          <w:color w:val="000000"/>
        </w:rPr>
        <w:t>propuestas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seleccionadas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pasarán</w:t>
      </w:r>
      <w:proofErr w:type="spellEnd"/>
      <w:r w:rsidRPr="006B0DBD">
        <w:rPr>
          <w:rFonts w:ascii="Arial" w:hAnsi="Arial" w:cs="Arial"/>
          <w:color w:val="000000"/>
        </w:rPr>
        <w:t xml:space="preserve"> a </w:t>
      </w:r>
      <w:proofErr w:type="spellStart"/>
      <w:r w:rsidRPr="006B0DBD">
        <w:rPr>
          <w:rFonts w:ascii="Arial" w:hAnsi="Arial" w:cs="Arial"/>
          <w:color w:val="000000"/>
        </w:rPr>
        <w:t>formar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parte</w:t>
      </w:r>
      <w:proofErr w:type="spellEnd"/>
      <w:r w:rsidRPr="006B0DBD">
        <w:rPr>
          <w:rFonts w:ascii="Arial" w:hAnsi="Arial" w:cs="Arial"/>
          <w:color w:val="000000"/>
        </w:rPr>
        <w:t xml:space="preserve"> de la </w:t>
      </w:r>
      <w:proofErr w:type="spellStart"/>
      <w:r w:rsidRPr="006B0DBD">
        <w:rPr>
          <w:rFonts w:ascii="Arial" w:hAnsi="Arial" w:cs="Arial"/>
          <w:color w:val="000000"/>
        </w:rPr>
        <w:t>programación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oficial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Alquimia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contarán</w:t>
      </w:r>
      <w:proofErr w:type="spellEnd"/>
      <w:r w:rsidRPr="006B0DBD">
        <w:rPr>
          <w:rFonts w:ascii="Arial" w:hAnsi="Arial" w:cs="Arial"/>
          <w:color w:val="000000"/>
        </w:rPr>
        <w:t xml:space="preserve"> con </w:t>
      </w:r>
      <w:proofErr w:type="spellStart"/>
      <w:r w:rsidRPr="006B0DBD">
        <w:rPr>
          <w:rFonts w:ascii="Arial" w:hAnsi="Arial" w:cs="Arial"/>
          <w:color w:val="000000"/>
        </w:rPr>
        <w:t>el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acompañamiento</w:t>
      </w:r>
      <w:proofErr w:type="spellEnd"/>
      <w:r w:rsidRPr="006B0DBD">
        <w:rPr>
          <w:rFonts w:ascii="Arial" w:hAnsi="Arial" w:cs="Arial"/>
          <w:color w:val="000000"/>
        </w:rPr>
        <w:t xml:space="preserve"> del </w:t>
      </w:r>
      <w:proofErr w:type="spellStart"/>
      <w:r w:rsidRPr="006B0DBD">
        <w:rPr>
          <w:rFonts w:ascii="Arial" w:hAnsi="Arial" w:cs="Arial"/>
          <w:color w:val="000000"/>
        </w:rPr>
        <w:t>espacio</w:t>
      </w:r>
      <w:proofErr w:type="spellEnd"/>
      <w:r w:rsidRPr="006B0DBD">
        <w:rPr>
          <w:rFonts w:ascii="Arial" w:hAnsi="Arial" w:cs="Arial"/>
          <w:color w:val="000000"/>
        </w:rPr>
        <w:t xml:space="preserve"> para </w:t>
      </w:r>
      <w:proofErr w:type="spellStart"/>
      <w:r w:rsidRPr="006B0DBD">
        <w:rPr>
          <w:rFonts w:ascii="Arial" w:hAnsi="Arial" w:cs="Arial"/>
          <w:color w:val="000000"/>
        </w:rPr>
        <w:t>el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desarrollo</w:t>
      </w:r>
      <w:proofErr w:type="spellEnd"/>
      <w:r w:rsidRPr="006B0DBD">
        <w:rPr>
          <w:rFonts w:ascii="Arial" w:hAnsi="Arial" w:cs="Arial"/>
          <w:color w:val="000000"/>
        </w:rPr>
        <w:t xml:space="preserve"> de sus </w:t>
      </w:r>
      <w:proofErr w:type="spellStart"/>
      <w:r w:rsidRPr="006B0DBD">
        <w:rPr>
          <w:rFonts w:ascii="Arial" w:hAnsi="Arial" w:cs="Arial"/>
          <w:color w:val="000000"/>
        </w:rPr>
        <w:t>funciones</w:t>
      </w:r>
      <w:proofErr w:type="spellEnd"/>
      <w:r w:rsidRPr="006B0DBD">
        <w:rPr>
          <w:rFonts w:ascii="Arial" w:hAnsi="Arial" w:cs="Arial"/>
          <w:color w:val="000000"/>
        </w:rPr>
        <w:t xml:space="preserve"> o </w:t>
      </w:r>
      <w:proofErr w:type="spellStart"/>
      <w:r w:rsidRPr="006B0DBD">
        <w:rPr>
          <w:rFonts w:ascii="Arial" w:hAnsi="Arial" w:cs="Arial"/>
          <w:color w:val="000000"/>
        </w:rPr>
        <w:t>actividades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37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r w:rsidRPr="006B0DBD">
        <w:rPr>
          <w:rFonts w:ascii="Arial" w:hAnsi="Arial" w:cs="Arial"/>
          <w:color w:val="000000"/>
        </w:rPr>
        <w:t xml:space="preserve">Entre </w:t>
      </w:r>
      <w:proofErr w:type="spellStart"/>
      <w:r w:rsidRPr="006B0DBD">
        <w:rPr>
          <w:rFonts w:ascii="Arial" w:hAnsi="Arial" w:cs="Arial"/>
          <w:color w:val="000000"/>
        </w:rPr>
        <w:t>otros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aspectos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Alquimia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ofrece</w:t>
      </w:r>
      <w:proofErr w:type="spellEnd"/>
      <w:r w:rsidRPr="006B0DBD">
        <w:rPr>
          <w:rFonts w:ascii="Arial" w:hAnsi="Arial" w:cs="Arial"/>
          <w:color w:val="000000"/>
        </w:rPr>
        <w:t>:</w:t>
      </w:r>
    </w:p>
    <w:p w14:paraId="00000038" w14:textId="77777777" w:rsidR="001A6870" w:rsidRPr="006B0DB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r w:rsidRPr="006B0DBD">
        <w:rPr>
          <w:rFonts w:ascii="Arial" w:hAnsi="Arial" w:cs="Arial"/>
          <w:color w:val="000000"/>
        </w:rPr>
        <w:t xml:space="preserve">Una sala de </w:t>
      </w:r>
      <w:proofErr w:type="spellStart"/>
      <w:r w:rsidRPr="006B0DBD">
        <w:rPr>
          <w:rFonts w:ascii="Arial" w:hAnsi="Arial" w:cs="Arial"/>
          <w:color w:val="000000"/>
        </w:rPr>
        <w:t>exhibición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equipada</w:t>
      </w:r>
      <w:proofErr w:type="spellEnd"/>
      <w:r w:rsidRPr="006B0DBD">
        <w:rPr>
          <w:rFonts w:ascii="Arial" w:hAnsi="Arial" w:cs="Arial"/>
          <w:color w:val="000000"/>
        </w:rPr>
        <w:t xml:space="preserve"> para </w:t>
      </w:r>
      <w:proofErr w:type="spellStart"/>
      <w:r w:rsidRPr="006B0DBD">
        <w:rPr>
          <w:rFonts w:ascii="Arial" w:hAnsi="Arial" w:cs="Arial"/>
          <w:color w:val="000000"/>
        </w:rPr>
        <w:t>el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desarrollo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propuestas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artísticas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culturales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39" w14:textId="77777777" w:rsidR="001A6870" w:rsidRPr="006B0DB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Acompañamiento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técnico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durante</w:t>
      </w:r>
      <w:proofErr w:type="spellEnd"/>
      <w:r w:rsidRPr="006B0DBD">
        <w:rPr>
          <w:rFonts w:ascii="Arial" w:hAnsi="Arial" w:cs="Arial"/>
          <w:color w:val="000000"/>
        </w:rPr>
        <w:t xml:space="preserve"> las </w:t>
      </w:r>
      <w:proofErr w:type="spellStart"/>
      <w:r w:rsidRPr="006B0DBD">
        <w:rPr>
          <w:rFonts w:ascii="Arial" w:hAnsi="Arial" w:cs="Arial"/>
          <w:color w:val="000000"/>
        </w:rPr>
        <w:t>funciones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actividades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programadas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3A" w14:textId="77777777" w:rsidR="001A6870" w:rsidRPr="006B0DB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Asesoramiento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en</w:t>
      </w:r>
      <w:proofErr w:type="spellEnd"/>
      <w:r w:rsidRPr="006B0DBD">
        <w:rPr>
          <w:rFonts w:ascii="Arial" w:hAnsi="Arial" w:cs="Arial"/>
          <w:color w:val="000000"/>
        </w:rPr>
        <w:t xml:space="preserve"> la </w:t>
      </w:r>
      <w:proofErr w:type="spellStart"/>
      <w:r w:rsidRPr="006B0DBD">
        <w:rPr>
          <w:rFonts w:ascii="Arial" w:hAnsi="Arial" w:cs="Arial"/>
          <w:color w:val="000000"/>
        </w:rPr>
        <w:t>planificación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organización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cada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presentación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3B" w14:textId="77777777" w:rsidR="001A6870" w:rsidRPr="006B0DB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Difusión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institucional</w:t>
      </w:r>
      <w:proofErr w:type="spellEnd"/>
      <w:r w:rsidRPr="006B0DBD">
        <w:rPr>
          <w:rFonts w:ascii="Arial" w:hAnsi="Arial" w:cs="Arial"/>
          <w:color w:val="000000"/>
        </w:rPr>
        <w:t xml:space="preserve"> a </w:t>
      </w:r>
      <w:proofErr w:type="spellStart"/>
      <w:r w:rsidRPr="006B0DBD">
        <w:rPr>
          <w:rFonts w:ascii="Arial" w:hAnsi="Arial" w:cs="Arial"/>
          <w:color w:val="000000"/>
        </w:rPr>
        <w:t>través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los</w:t>
      </w:r>
      <w:proofErr w:type="spellEnd"/>
      <w:r w:rsidRPr="006B0DBD">
        <w:rPr>
          <w:rFonts w:ascii="Arial" w:hAnsi="Arial" w:cs="Arial"/>
          <w:color w:val="000000"/>
        </w:rPr>
        <w:t xml:space="preserve"> canales </w:t>
      </w:r>
      <w:proofErr w:type="spellStart"/>
      <w:r w:rsidRPr="006B0DBD">
        <w:rPr>
          <w:rFonts w:ascii="Arial" w:hAnsi="Arial" w:cs="Arial"/>
          <w:color w:val="000000"/>
        </w:rPr>
        <w:t>oficiales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Alquimia</w:t>
      </w:r>
      <w:proofErr w:type="spellEnd"/>
      <w:r w:rsidRPr="006B0DBD">
        <w:rPr>
          <w:rFonts w:ascii="Arial" w:hAnsi="Arial" w:cs="Arial"/>
          <w:color w:val="000000"/>
        </w:rPr>
        <w:t xml:space="preserve"> (sitio web, redes </w:t>
      </w:r>
      <w:proofErr w:type="spellStart"/>
      <w:r w:rsidRPr="006B0DBD">
        <w:rPr>
          <w:rFonts w:ascii="Arial" w:hAnsi="Arial" w:cs="Arial"/>
          <w:color w:val="000000"/>
        </w:rPr>
        <w:t>sociales</w:t>
      </w:r>
      <w:proofErr w:type="spellEnd"/>
      <w:r w:rsidRPr="006B0DBD">
        <w:rPr>
          <w:rFonts w:ascii="Arial" w:hAnsi="Arial" w:cs="Arial"/>
          <w:color w:val="000000"/>
        </w:rPr>
        <w:t xml:space="preserve">, agenda cultural y </w:t>
      </w:r>
      <w:proofErr w:type="spellStart"/>
      <w:r w:rsidRPr="006B0DBD">
        <w:rPr>
          <w:rFonts w:ascii="Arial" w:hAnsi="Arial" w:cs="Arial"/>
          <w:color w:val="000000"/>
        </w:rPr>
        <w:t>otros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medios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comunicación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propios</w:t>
      </w:r>
      <w:proofErr w:type="spellEnd"/>
      <w:r w:rsidRPr="006B0DBD">
        <w:rPr>
          <w:rFonts w:ascii="Arial" w:hAnsi="Arial" w:cs="Arial"/>
          <w:color w:val="000000"/>
        </w:rPr>
        <w:t>).</w:t>
      </w:r>
    </w:p>
    <w:p w14:paraId="0000003C" w14:textId="77777777" w:rsidR="001A6870" w:rsidRPr="006B0DB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Acompañamiento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acciones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prensa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comunicación</w:t>
      </w:r>
      <w:proofErr w:type="spellEnd"/>
      <w:r w:rsidRPr="006B0DBD">
        <w:rPr>
          <w:rFonts w:ascii="Arial" w:hAnsi="Arial" w:cs="Arial"/>
          <w:color w:val="000000"/>
        </w:rPr>
        <w:t xml:space="preserve">, de </w:t>
      </w:r>
      <w:proofErr w:type="spellStart"/>
      <w:r w:rsidRPr="006B0DBD">
        <w:rPr>
          <w:rFonts w:ascii="Arial" w:hAnsi="Arial" w:cs="Arial"/>
          <w:color w:val="000000"/>
        </w:rPr>
        <w:t>acuerdo</w:t>
      </w:r>
      <w:proofErr w:type="spellEnd"/>
      <w:r w:rsidRPr="006B0DBD">
        <w:rPr>
          <w:rFonts w:ascii="Arial" w:hAnsi="Arial" w:cs="Arial"/>
          <w:color w:val="000000"/>
        </w:rPr>
        <w:t xml:space="preserve"> con las </w:t>
      </w:r>
      <w:proofErr w:type="spellStart"/>
      <w:r w:rsidRPr="006B0DBD">
        <w:rPr>
          <w:rFonts w:ascii="Arial" w:hAnsi="Arial" w:cs="Arial"/>
          <w:color w:val="000000"/>
        </w:rPr>
        <w:t>características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cada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proyecto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3D" w14:textId="77777777" w:rsidR="001A6870" w:rsidRPr="006B0DB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Integración</w:t>
      </w:r>
      <w:proofErr w:type="spellEnd"/>
      <w:r w:rsidRPr="006B0DBD">
        <w:rPr>
          <w:rFonts w:ascii="Arial" w:hAnsi="Arial" w:cs="Arial"/>
          <w:color w:val="000000"/>
        </w:rPr>
        <w:t xml:space="preserve"> a </w:t>
      </w:r>
      <w:proofErr w:type="spellStart"/>
      <w:r w:rsidRPr="006B0DBD">
        <w:rPr>
          <w:rFonts w:ascii="Arial" w:hAnsi="Arial" w:cs="Arial"/>
          <w:color w:val="000000"/>
        </w:rPr>
        <w:t>una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programación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artística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diversa</w:t>
      </w:r>
      <w:proofErr w:type="spellEnd"/>
      <w:r w:rsidRPr="006B0DBD">
        <w:rPr>
          <w:rFonts w:ascii="Arial" w:hAnsi="Arial" w:cs="Arial"/>
          <w:color w:val="000000"/>
        </w:rPr>
        <w:t xml:space="preserve"> y de </w:t>
      </w:r>
      <w:proofErr w:type="spellStart"/>
      <w:r w:rsidRPr="006B0DBD">
        <w:rPr>
          <w:rFonts w:ascii="Arial" w:hAnsi="Arial" w:cs="Arial"/>
          <w:color w:val="000000"/>
        </w:rPr>
        <w:t>calidad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compartiendo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cartelera</w:t>
      </w:r>
      <w:proofErr w:type="spellEnd"/>
      <w:r w:rsidRPr="006B0DBD">
        <w:rPr>
          <w:rFonts w:ascii="Arial" w:hAnsi="Arial" w:cs="Arial"/>
          <w:color w:val="000000"/>
        </w:rPr>
        <w:t xml:space="preserve"> con producciones de </w:t>
      </w:r>
      <w:proofErr w:type="spellStart"/>
      <w:r w:rsidRPr="006B0DBD">
        <w:rPr>
          <w:rFonts w:ascii="Arial" w:hAnsi="Arial" w:cs="Arial"/>
          <w:color w:val="000000"/>
        </w:rPr>
        <w:t>distintas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disciplinas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procedencias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3E" w14:textId="77777777" w:rsidR="001A6870" w:rsidRPr="006B0DB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r w:rsidRPr="006B0DBD">
        <w:rPr>
          <w:rFonts w:ascii="Arial" w:hAnsi="Arial" w:cs="Arial"/>
          <w:color w:val="000000"/>
        </w:rPr>
        <w:t xml:space="preserve">Un </w:t>
      </w:r>
      <w:proofErr w:type="spellStart"/>
      <w:r w:rsidRPr="006B0DBD">
        <w:rPr>
          <w:rFonts w:ascii="Arial" w:hAnsi="Arial" w:cs="Arial"/>
          <w:color w:val="000000"/>
        </w:rPr>
        <w:t>espacio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trabajo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colaborativo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orientado</w:t>
      </w:r>
      <w:proofErr w:type="spellEnd"/>
      <w:r w:rsidRPr="006B0DBD">
        <w:rPr>
          <w:rFonts w:ascii="Arial" w:hAnsi="Arial" w:cs="Arial"/>
          <w:color w:val="000000"/>
        </w:rPr>
        <w:t xml:space="preserve"> al </w:t>
      </w:r>
      <w:proofErr w:type="spellStart"/>
      <w:r w:rsidRPr="006B0DBD">
        <w:rPr>
          <w:rFonts w:ascii="Arial" w:hAnsi="Arial" w:cs="Arial"/>
          <w:color w:val="000000"/>
        </w:rPr>
        <w:t>fortalecimiento</w:t>
      </w:r>
      <w:proofErr w:type="spellEnd"/>
      <w:r w:rsidRPr="006B0DBD">
        <w:rPr>
          <w:rFonts w:ascii="Arial" w:hAnsi="Arial" w:cs="Arial"/>
          <w:color w:val="000000"/>
        </w:rPr>
        <w:t xml:space="preserve"> de la </w:t>
      </w:r>
      <w:proofErr w:type="spellStart"/>
      <w:r w:rsidRPr="006B0DBD">
        <w:rPr>
          <w:rFonts w:ascii="Arial" w:hAnsi="Arial" w:cs="Arial"/>
          <w:color w:val="000000"/>
        </w:rPr>
        <w:t>producción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artística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independiente</w:t>
      </w:r>
      <w:proofErr w:type="spellEnd"/>
      <w:r w:rsidRPr="006B0DBD">
        <w:rPr>
          <w:rFonts w:ascii="Arial" w:hAnsi="Arial" w:cs="Arial"/>
          <w:color w:val="000000"/>
        </w:rPr>
        <w:t xml:space="preserve"> y al </w:t>
      </w:r>
      <w:proofErr w:type="spellStart"/>
      <w:r w:rsidRPr="006B0DBD">
        <w:rPr>
          <w:rFonts w:ascii="Arial" w:hAnsi="Arial" w:cs="Arial"/>
          <w:color w:val="000000"/>
        </w:rPr>
        <w:t>desarrollo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nuevos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públicos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3F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r w:rsidRPr="006B0DBD">
        <w:rPr>
          <w:rFonts w:ascii="Arial" w:hAnsi="Arial" w:cs="Arial"/>
          <w:color w:val="000000"/>
        </w:rPr>
        <w:lastRenderedPageBreak/>
        <w:t xml:space="preserve">Cada </w:t>
      </w:r>
      <w:proofErr w:type="spellStart"/>
      <w:r w:rsidRPr="006B0DBD">
        <w:rPr>
          <w:rFonts w:ascii="Arial" w:hAnsi="Arial" w:cs="Arial"/>
          <w:color w:val="000000"/>
        </w:rPr>
        <w:t>propuesta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seleccionada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contará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además</w:t>
      </w:r>
      <w:proofErr w:type="spellEnd"/>
      <w:r w:rsidRPr="006B0DBD">
        <w:rPr>
          <w:rFonts w:ascii="Arial" w:hAnsi="Arial" w:cs="Arial"/>
          <w:color w:val="000000"/>
        </w:rPr>
        <w:t xml:space="preserve">, con </w:t>
      </w:r>
      <w:proofErr w:type="spellStart"/>
      <w:r w:rsidRPr="006B0DBD">
        <w:rPr>
          <w:rFonts w:ascii="Arial" w:hAnsi="Arial" w:cs="Arial"/>
          <w:color w:val="000000"/>
        </w:rPr>
        <w:t>una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instancia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coordinación</w:t>
      </w:r>
      <w:proofErr w:type="spellEnd"/>
      <w:r w:rsidRPr="006B0DBD">
        <w:rPr>
          <w:rFonts w:ascii="Arial" w:hAnsi="Arial" w:cs="Arial"/>
          <w:color w:val="000000"/>
        </w:rPr>
        <w:t xml:space="preserve"> junto al </w:t>
      </w:r>
      <w:proofErr w:type="spellStart"/>
      <w:r w:rsidRPr="006B0DBD">
        <w:rPr>
          <w:rFonts w:ascii="Arial" w:hAnsi="Arial" w:cs="Arial"/>
          <w:color w:val="000000"/>
        </w:rPr>
        <w:t>equipo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Alquimia</w:t>
      </w:r>
      <w:proofErr w:type="spellEnd"/>
      <w:r w:rsidRPr="006B0DBD">
        <w:rPr>
          <w:rFonts w:ascii="Arial" w:hAnsi="Arial" w:cs="Arial"/>
          <w:color w:val="000000"/>
        </w:rPr>
        <w:t xml:space="preserve"> para </w:t>
      </w:r>
      <w:proofErr w:type="spellStart"/>
      <w:r w:rsidRPr="006B0DBD">
        <w:rPr>
          <w:rFonts w:ascii="Arial" w:hAnsi="Arial" w:cs="Arial"/>
          <w:color w:val="000000"/>
        </w:rPr>
        <w:t>definir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los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aspectos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técnicos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operativos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comunicacionales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administrativos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necesarios</w:t>
      </w:r>
      <w:proofErr w:type="spellEnd"/>
      <w:r w:rsidRPr="006B0DBD">
        <w:rPr>
          <w:rFonts w:ascii="Arial" w:hAnsi="Arial" w:cs="Arial"/>
          <w:color w:val="000000"/>
        </w:rPr>
        <w:t xml:space="preserve"> para </w:t>
      </w:r>
      <w:proofErr w:type="spellStart"/>
      <w:r w:rsidRPr="006B0DBD">
        <w:rPr>
          <w:rFonts w:ascii="Arial" w:hAnsi="Arial" w:cs="Arial"/>
          <w:color w:val="000000"/>
        </w:rPr>
        <w:t>garantizar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el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adecuado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desarrollo</w:t>
      </w:r>
      <w:proofErr w:type="spellEnd"/>
      <w:r w:rsidRPr="006B0DBD">
        <w:rPr>
          <w:rFonts w:ascii="Arial" w:hAnsi="Arial" w:cs="Arial"/>
          <w:color w:val="000000"/>
        </w:rPr>
        <w:t xml:space="preserve"> de la </w:t>
      </w:r>
      <w:proofErr w:type="spellStart"/>
      <w:r w:rsidRPr="006B0DBD">
        <w:rPr>
          <w:rFonts w:ascii="Arial" w:hAnsi="Arial" w:cs="Arial"/>
          <w:color w:val="000000"/>
        </w:rPr>
        <w:t>actividad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14A61033" w14:textId="77777777" w:rsidR="006B0DBD" w:rsidRDefault="006B0DBD">
      <w:pPr>
        <w:pStyle w:val="Ttulo2"/>
        <w:rPr>
          <w:rFonts w:ascii="Arial" w:hAnsi="Arial" w:cs="Arial"/>
          <w:b/>
          <w:bCs/>
          <w:color w:val="254369"/>
        </w:rPr>
      </w:pPr>
      <w:bookmarkStart w:id="8" w:name="bookmark=id.oc6fqcmsvvo0" w:colFirst="0" w:colLast="0"/>
      <w:bookmarkEnd w:id="8"/>
    </w:p>
    <w:p w14:paraId="00000040" w14:textId="5D6C091A" w:rsidR="001A6870" w:rsidRPr="006B0DBD" w:rsidRDefault="00000000">
      <w:pPr>
        <w:pStyle w:val="Ttulo2"/>
        <w:rPr>
          <w:rFonts w:ascii="Arial" w:hAnsi="Arial" w:cs="Arial"/>
          <w:b/>
          <w:bCs/>
          <w:color w:val="254369"/>
        </w:rPr>
      </w:pPr>
      <w:proofErr w:type="spellStart"/>
      <w:r w:rsidRPr="006B0DBD">
        <w:rPr>
          <w:rFonts w:ascii="Arial" w:hAnsi="Arial" w:cs="Arial"/>
          <w:b/>
          <w:bCs/>
          <w:color w:val="254369"/>
        </w:rPr>
        <w:t>Cronograma</w:t>
      </w:r>
      <w:proofErr w:type="spellEnd"/>
    </w:p>
    <w:p w14:paraId="00000041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r w:rsidRPr="006B0DBD">
        <w:rPr>
          <w:rFonts w:ascii="Arial" w:hAnsi="Arial" w:cs="Arial"/>
          <w:b/>
          <w:bCs/>
          <w:color w:val="000000"/>
        </w:rPr>
        <w:t xml:space="preserve">Apertura de la </w:t>
      </w:r>
      <w:proofErr w:type="spellStart"/>
      <w:r w:rsidRPr="006B0DBD">
        <w:rPr>
          <w:rFonts w:ascii="Arial" w:hAnsi="Arial" w:cs="Arial"/>
          <w:b/>
          <w:bCs/>
          <w:color w:val="000000"/>
        </w:rPr>
        <w:t>convocatoria</w:t>
      </w:r>
      <w:proofErr w:type="spellEnd"/>
      <w:r w:rsidRPr="006B0DBD">
        <w:rPr>
          <w:rFonts w:ascii="Arial" w:hAnsi="Arial" w:cs="Arial"/>
          <w:b/>
          <w:bCs/>
          <w:color w:val="000000"/>
        </w:rPr>
        <w:t>:</w:t>
      </w:r>
      <w:r w:rsidRPr="006B0DBD">
        <w:rPr>
          <w:rFonts w:ascii="Arial" w:hAnsi="Arial" w:cs="Arial"/>
          <w:color w:val="000000"/>
        </w:rPr>
        <w:t xml:space="preserve"> _______________________</w:t>
      </w:r>
    </w:p>
    <w:p w14:paraId="00000042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r w:rsidRPr="006B0DBD">
        <w:rPr>
          <w:rFonts w:ascii="Arial" w:hAnsi="Arial" w:cs="Arial"/>
          <w:b/>
          <w:bCs/>
          <w:color w:val="000000"/>
        </w:rPr>
        <w:t xml:space="preserve">Cierre de la </w:t>
      </w:r>
      <w:proofErr w:type="spellStart"/>
      <w:r w:rsidRPr="006B0DBD">
        <w:rPr>
          <w:rFonts w:ascii="Arial" w:hAnsi="Arial" w:cs="Arial"/>
          <w:b/>
          <w:bCs/>
          <w:color w:val="000000"/>
        </w:rPr>
        <w:t>convocatoria</w:t>
      </w:r>
      <w:proofErr w:type="spellEnd"/>
      <w:r w:rsidRPr="006B0DBD">
        <w:rPr>
          <w:rFonts w:ascii="Arial" w:hAnsi="Arial" w:cs="Arial"/>
          <w:b/>
          <w:bCs/>
          <w:color w:val="000000"/>
        </w:rPr>
        <w:t>:</w:t>
      </w:r>
      <w:r w:rsidRPr="006B0DBD">
        <w:rPr>
          <w:rFonts w:ascii="Arial" w:hAnsi="Arial" w:cs="Arial"/>
          <w:color w:val="000000"/>
        </w:rPr>
        <w:t xml:space="preserve"> _______________________</w:t>
      </w:r>
    </w:p>
    <w:p w14:paraId="00000043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proofErr w:type="spellStart"/>
      <w:r w:rsidRPr="006B0DBD">
        <w:rPr>
          <w:rFonts w:ascii="Arial" w:hAnsi="Arial" w:cs="Arial"/>
          <w:b/>
          <w:bCs/>
          <w:color w:val="000000"/>
        </w:rPr>
        <w:t>Comunicación</w:t>
      </w:r>
      <w:proofErr w:type="spellEnd"/>
      <w:r w:rsidRPr="006B0DBD">
        <w:rPr>
          <w:rFonts w:ascii="Arial" w:hAnsi="Arial" w:cs="Arial"/>
          <w:b/>
          <w:bCs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b/>
          <w:bCs/>
          <w:color w:val="000000"/>
        </w:rPr>
        <w:t>resultados</w:t>
      </w:r>
      <w:proofErr w:type="spellEnd"/>
      <w:r w:rsidRPr="006B0DBD">
        <w:rPr>
          <w:rFonts w:ascii="Arial" w:hAnsi="Arial" w:cs="Arial"/>
          <w:b/>
          <w:bCs/>
          <w:color w:val="000000"/>
        </w:rPr>
        <w:t>:</w:t>
      </w:r>
      <w:r w:rsidRPr="006B0DBD">
        <w:rPr>
          <w:rFonts w:ascii="Arial" w:hAnsi="Arial" w:cs="Arial"/>
          <w:color w:val="000000"/>
        </w:rPr>
        <w:t xml:space="preserve"> _______________________</w:t>
      </w:r>
    </w:p>
    <w:p w14:paraId="00000044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proofErr w:type="spellStart"/>
      <w:r w:rsidRPr="006B0DBD">
        <w:rPr>
          <w:rFonts w:ascii="Arial" w:hAnsi="Arial" w:cs="Arial"/>
          <w:b/>
          <w:bCs/>
          <w:color w:val="000000"/>
        </w:rPr>
        <w:t>Inicio</w:t>
      </w:r>
      <w:proofErr w:type="spellEnd"/>
      <w:r w:rsidRPr="006B0DBD">
        <w:rPr>
          <w:rFonts w:ascii="Arial" w:hAnsi="Arial" w:cs="Arial"/>
          <w:b/>
          <w:bCs/>
          <w:color w:val="000000"/>
        </w:rPr>
        <w:t xml:space="preserve"> de la </w:t>
      </w:r>
      <w:proofErr w:type="spellStart"/>
      <w:r w:rsidRPr="006B0DBD">
        <w:rPr>
          <w:rFonts w:ascii="Arial" w:hAnsi="Arial" w:cs="Arial"/>
          <w:b/>
          <w:bCs/>
          <w:color w:val="000000"/>
        </w:rPr>
        <w:t>programación</w:t>
      </w:r>
      <w:proofErr w:type="spellEnd"/>
      <w:r w:rsidRPr="006B0DBD">
        <w:rPr>
          <w:rFonts w:ascii="Arial" w:hAnsi="Arial" w:cs="Arial"/>
          <w:b/>
          <w:bCs/>
          <w:color w:val="000000"/>
        </w:rPr>
        <w:t>:</w:t>
      </w:r>
      <w:r w:rsidRPr="006B0DBD">
        <w:rPr>
          <w:rFonts w:ascii="Arial" w:hAnsi="Arial" w:cs="Arial"/>
          <w:color w:val="000000"/>
        </w:rPr>
        <w:t xml:space="preserve"> _______________________</w:t>
      </w:r>
    </w:p>
    <w:p w14:paraId="3A8A93CE" w14:textId="77777777" w:rsidR="006B0DBD" w:rsidRDefault="006B0DBD">
      <w:pPr>
        <w:pStyle w:val="Ttulo2"/>
        <w:rPr>
          <w:rFonts w:ascii="Arial" w:hAnsi="Arial" w:cs="Arial"/>
          <w:b/>
          <w:bCs/>
          <w:color w:val="254369"/>
        </w:rPr>
      </w:pPr>
      <w:bookmarkStart w:id="9" w:name="bookmark=id.jj6xeu2huxah" w:colFirst="0" w:colLast="0"/>
      <w:bookmarkEnd w:id="9"/>
    </w:p>
    <w:p w14:paraId="00000045" w14:textId="41C841A1" w:rsidR="001A6870" w:rsidRPr="006B0DBD" w:rsidRDefault="00000000">
      <w:pPr>
        <w:pStyle w:val="Ttulo2"/>
        <w:rPr>
          <w:rFonts w:ascii="Arial" w:hAnsi="Arial" w:cs="Arial"/>
          <w:b/>
          <w:bCs/>
          <w:color w:val="254369"/>
        </w:rPr>
      </w:pPr>
      <w:proofErr w:type="spellStart"/>
      <w:r w:rsidRPr="006B0DBD">
        <w:rPr>
          <w:rFonts w:ascii="Arial" w:hAnsi="Arial" w:cs="Arial"/>
          <w:b/>
          <w:bCs/>
          <w:color w:val="254369"/>
        </w:rPr>
        <w:t>Condiciones</w:t>
      </w:r>
      <w:proofErr w:type="spellEnd"/>
      <w:r w:rsidRPr="006B0DBD">
        <w:rPr>
          <w:rFonts w:ascii="Arial" w:hAnsi="Arial" w:cs="Arial"/>
          <w:b/>
          <w:bCs/>
          <w:color w:val="254369"/>
        </w:rPr>
        <w:t xml:space="preserve"> </w:t>
      </w:r>
      <w:proofErr w:type="spellStart"/>
      <w:r w:rsidRPr="006B0DBD">
        <w:rPr>
          <w:rFonts w:ascii="Arial" w:hAnsi="Arial" w:cs="Arial"/>
          <w:b/>
          <w:bCs/>
          <w:color w:val="254369"/>
        </w:rPr>
        <w:t>generales</w:t>
      </w:r>
      <w:proofErr w:type="spellEnd"/>
    </w:p>
    <w:p w14:paraId="00000046" w14:textId="77777777" w:rsidR="001A6870" w:rsidRPr="006B0DB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r w:rsidRPr="006B0DBD">
        <w:rPr>
          <w:rFonts w:ascii="Arial" w:hAnsi="Arial" w:cs="Arial"/>
          <w:color w:val="000000"/>
        </w:rPr>
        <w:t xml:space="preserve">La </w:t>
      </w:r>
      <w:proofErr w:type="spellStart"/>
      <w:r w:rsidRPr="006B0DBD">
        <w:rPr>
          <w:rFonts w:ascii="Arial" w:hAnsi="Arial" w:cs="Arial"/>
          <w:color w:val="000000"/>
        </w:rPr>
        <w:t>presentación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una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propuesta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implica</w:t>
      </w:r>
      <w:proofErr w:type="spellEnd"/>
      <w:r w:rsidRPr="006B0DBD">
        <w:rPr>
          <w:rFonts w:ascii="Arial" w:hAnsi="Arial" w:cs="Arial"/>
          <w:color w:val="000000"/>
        </w:rPr>
        <w:t xml:space="preserve"> la </w:t>
      </w:r>
      <w:proofErr w:type="spellStart"/>
      <w:r w:rsidRPr="006B0DBD">
        <w:rPr>
          <w:rFonts w:ascii="Arial" w:hAnsi="Arial" w:cs="Arial"/>
          <w:color w:val="000000"/>
        </w:rPr>
        <w:t>aceptación</w:t>
      </w:r>
      <w:proofErr w:type="spellEnd"/>
      <w:r w:rsidRPr="006B0DBD">
        <w:rPr>
          <w:rFonts w:ascii="Arial" w:hAnsi="Arial" w:cs="Arial"/>
          <w:color w:val="000000"/>
        </w:rPr>
        <w:t xml:space="preserve"> de las </w:t>
      </w:r>
      <w:proofErr w:type="spellStart"/>
      <w:r w:rsidRPr="006B0DBD">
        <w:rPr>
          <w:rFonts w:ascii="Arial" w:hAnsi="Arial" w:cs="Arial"/>
          <w:color w:val="000000"/>
        </w:rPr>
        <w:t>presentes</w:t>
      </w:r>
      <w:proofErr w:type="spellEnd"/>
      <w:r w:rsidRPr="006B0DBD">
        <w:rPr>
          <w:rFonts w:ascii="Arial" w:hAnsi="Arial" w:cs="Arial"/>
          <w:color w:val="000000"/>
        </w:rPr>
        <w:t xml:space="preserve"> bases y </w:t>
      </w:r>
      <w:proofErr w:type="spellStart"/>
      <w:r w:rsidRPr="006B0DBD">
        <w:rPr>
          <w:rFonts w:ascii="Arial" w:hAnsi="Arial" w:cs="Arial"/>
          <w:color w:val="000000"/>
        </w:rPr>
        <w:t>condiciones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47" w14:textId="77777777" w:rsidR="001A6870" w:rsidRPr="006B0DB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r w:rsidRPr="006B0DBD">
        <w:rPr>
          <w:rFonts w:ascii="Arial" w:hAnsi="Arial" w:cs="Arial"/>
          <w:color w:val="000000"/>
        </w:rPr>
        <w:t xml:space="preserve">La </w:t>
      </w:r>
      <w:proofErr w:type="spellStart"/>
      <w:r w:rsidRPr="006B0DBD">
        <w:rPr>
          <w:rFonts w:ascii="Arial" w:hAnsi="Arial" w:cs="Arial"/>
          <w:color w:val="000000"/>
        </w:rPr>
        <w:t>selección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una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propuesta</w:t>
      </w:r>
      <w:proofErr w:type="spellEnd"/>
      <w:r w:rsidRPr="006B0DBD">
        <w:rPr>
          <w:rFonts w:ascii="Arial" w:hAnsi="Arial" w:cs="Arial"/>
          <w:color w:val="000000"/>
        </w:rPr>
        <w:t xml:space="preserve"> no </w:t>
      </w:r>
      <w:proofErr w:type="spellStart"/>
      <w:r w:rsidRPr="006B0DBD">
        <w:rPr>
          <w:rFonts w:ascii="Arial" w:hAnsi="Arial" w:cs="Arial"/>
          <w:color w:val="000000"/>
        </w:rPr>
        <w:t>implica</w:t>
      </w:r>
      <w:proofErr w:type="spellEnd"/>
      <w:r w:rsidRPr="006B0DBD">
        <w:rPr>
          <w:rFonts w:ascii="Arial" w:hAnsi="Arial" w:cs="Arial"/>
          <w:color w:val="000000"/>
        </w:rPr>
        <w:t xml:space="preserve"> la </w:t>
      </w:r>
      <w:proofErr w:type="spellStart"/>
      <w:r w:rsidRPr="006B0DBD">
        <w:rPr>
          <w:rFonts w:ascii="Arial" w:hAnsi="Arial" w:cs="Arial"/>
          <w:color w:val="000000"/>
        </w:rPr>
        <w:t>asignación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automática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una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fecha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programación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48" w14:textId="77777777" w:rsidR="001A6870" w:rsidRPr="006B0DB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proofErr w:type="spellStart"/>
      <w:r w:rsidRPr="006B0DBD">
        <w:rPr>
          <w:rFonts w:ascii="Arial" w:hAnsi="Arial" w:cs="Arial"/>
          <w:color w:val="000000"/>
        </w:rPr>
        <w:t>Alquimia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podrá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acordar</w:t>
      </w:r>
      <w:proofErr w:type="spellEnd"/>
      <w:r w:rsidRPr="006B0DBD">
        <w:rPr>
          <w:rFonts w:ascii="Arial" w:hAnsi="Arial" w:cs="Arial"/>
          <w:color w:val="000000"/>
        </w:rPr>
        <w:t xml:space="preserve"> con </w:t>
      </w:r>
      <w:proofErr w:type="spellStart"/>
      <w:r w:rsidRPr="006B0DBD">
        <w:rPr>
          <w:rFonts w:ascii="Arial" w:hAnsi="Arial" w:cs="Arial"/>
          <w:color w:val="000000"/>
        </w:rPr>
        <w:t>los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proyectos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seleccionados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modificaciones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fechas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horarios</w:t>
      </w:r>
      <w:proofErr w:type="spellEnd"/>
      <w:r w:rsidRPr="006B0DBD">
        <w:rPr>
          <w:rFonts w:ascii="Arial" w:hAnsi="Arial" w:cs="Arial"/>
          <w:color w:val="000000"/>
        </w:rPr>
        <w:t xml:space="preserve"> o </w:t>
      </w:r>
      <w:proofErr w:type="spellStart"/>
      <w:r w:rsidRPr="006B0DBD">
        <w:rPr>
          <w:rFonts w:ascii="Arial" w:hAnsi="Arial" w:cs="Arial"/>
          <w:color w:val="000000"/>
        </w:rPr>
        <w:t>requerimientos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técnicos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cuando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ello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resulte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necesario</w:t>
      </w:r>
      <w:proofErr w:type="spellEnd"/>
      <w:r w:rsidRPr="006B0DBD">
        <w:rPr>
          <w:rFonts w:ascii="Arial" w:hAnsi="Arial" w:cs="Arial"/>
          <w:color w:val="000000"/>
        </w:rPr>
        <w:t xml:space="preserve"> para la </w:t>
      </w:r>
      <w:proofErr w:type="spellStart"/>
      <w:r w:rsidRPr="006B0DBD">
        <w:rPr>
          <w:rFonts w:ascii="Arial" w:hAnsi="Arial" w:cs="Arial"/>
          <w:color w:val="000000"/>
        </w:rPr>
        <w:t>organización</w:t>
      </w:r>
      <w:proofErr w:type="spellEnd"/>
      <w:r w:rsidRPr="006B0DBD">
        <w:rPr>
          <w:rFonts w:ascii="Arial" w:hAnsi="Arial" w:cs="Arial"/>
          <w:color w:val="000000"/>
        </w:rPr>
        <w:t xml:space="preserve"> general de la </w:t>
      </w:r>
      <w:proofErr w:type="spellStart"/>
      <w:r w:rsidRPr="006B0DBD">
        <w:rPr>
          <w:rFonts w:ascii="Arial" w:hAnsi="Arial" w:cs="Arial"/>
          <w:color w:val="000000"/>
        </w:rPr>
        <w:t>temporada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49" w14:textId="77777777" w:rsidR="001A6870" w:rsidRPr="006B0DB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="Arial" w:hAnsi="Arial" w:cs="Arial"/>
        </w:rPr>
      </w:pPr>
      <w:r w:rsidRPr="006B0DBD">
        <w:rPr>
          <w:rFonts w:ascii="Arial" w:hAnsi="Arial" w:cs="Arial"/>
          <w:color w:val="000000"/>
        </w:rPr>
        <w:t xml:space="preserve">Las </w:t>
      </w:r>
      <w:proofErr w:type="spellStart"/>
      <w:r w:rsidRPr="006B0DBD">
        <w:rPr>
          <w:rFonts w:ascii="Arial" w:hAnsi="Arial" w:cs="Arial"/>
          <w:color w:val="000000"/>
        </w:rPr>
        <w:t>condiciones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económicas</w:t>
      </w:r>
      <w:proofErr w:type="spellEnd"/>
      <w:r w:rsidRPr="006B0DBD">
        <w:rPr>
          <w:rFonts w:ascii="Arial" w:hAnsi="Arial" w:cs="Arial"/>
          <w:color w:val="000000"/>
        </w:rPr>
        <w:t xml:space="preserve">, la </w:t>
      </w:r>
      <w:proofErr w:type="spellStart"/>
      <w:r w:rsidRPr="006B0DBD">
        <w:rPr>
          <w:rFonts w:ascii="Arial" w:hAnsi="Arial" w:cs="Arial"/>
          <w:color w:val="000000"/>
        </w:rPr>
        <w:t>modalidad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contratación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los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aspectos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operativos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serán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definidos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común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acuerdo</w:t>
      </w:r>
      <w:proofErr w:type="spellEnd"/>
      <w:r w:rsidRPr="006B0DBD">
        <w:rPr>
          <w:rFonts w:ascii="Arial" w:hAnsi="Arial" w:cs="Arial"/>
          <w:color w:val="000000"/>
        </w:rPr>
        <w:t xml:space="preserve"> con </w:t>
      </w:r>
      <w:proofErr w:type="spellStart"/>
      <w:r w:rsidRPr="006B0DBD">
        <w:rPr>
          <w:rFonts w:ascii="Arial" w:hAnsi="Arial" w:cs="Arial"/>
          <w:color w:val="000000"/>
        </w:rPr>
        <w:t>cada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propuesta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seleccionada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6B1CF0F7" w14:textId="77777777" w:rsidR="006B0DBD" w:rsidRDefault="006B0DBD">
      <w:pPr>
        <w:pStyle w:val="Ttulo2"/>
        <w:rPr>
          <w:rFonts w:ascii="Arial" w:hAnsi="Arial" w:cs="Arial"/>
          <w:b/>
          <w:bCs/>
          <w:color w:val="254369"/>
        </w:rPr>
      </w:pPr>
      <w:bookmarkStart w:id="10" w:name="bookmark=id.sa53pf5i4ihw" w:colFirst="0" w:colLast="0"/>
      <w:bookmarkEnd w:id="10"/>
    </w:p>
    <w:p w14:paraId="0000004A" w14:textId="71552943" w:rsidR="001A6870" w:rsidRPr="006B0DBD" w:rsidRDefault="00000000">
      <w:pPr>
        <w:pStyle w:val="Ttulo2"/>
        <w:rPr>
          <w:rFonts w:ascii="Arial" w:hAnsi="Arial" w:cs="Arial"/>
          <w:b/>
          <w:bCs/>
          <w:color w:val="254369"/>
        </w:rPr>
      </w:pPr>
      <w:proofErr w:type="spellStart"/>
      <w:r w:rsidRPr="006B0DBD">
        <w:rPr>
          <w:rFonts w:ascii="Arial" w:hAnsi="Arial" w:cs="Arial"/>
          <w:b/>
          <w:bCs/>
          <w:color w:val="254369"/>
        </w:rPr>
        <w:t>Inscripción</w:t>
      </w:r>
      <w:proofErr w:type="spellEnd"/>
    </w:p>
    <w:p w14:paraId="0000004B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r w:rsidRPr="006B0DBD">
        <w:rPr>
          <w:rFonts w:ascii="Arial" w:hAnsi="Arial" w:cs="Arial"/>
          <w:color w:val="000000"/>
        </w:rPr>
        <w:t xml:space="preserve">Las </w:t>
      </w:r>
      <w:proofErr w:type="spellStart"/>
      <w:r w:rsidRPr="006B0DBD">
        <w:rPr>
          <w:rFonts w:ascii="Arial" w:hAnsi="Arial" w:cs="Arial"/>
          <w:color w:val="000000"/>
        </w:rPr>
        <w:t>postulaciones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deberán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remitirse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por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correo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electrónico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adjuntando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toda</w:t>
      </w:r>
      <w:proofErr w:type="spellEnd"/>
      <w:r w:rsidRPr="006B0DBD">
        <w:rPr>
          <w:rFonts w:ascii="Arial" w:hAnsi="Arial" w:cs="Arial"/>
          <w:color w:val="000000"/>
        </w:rPr>
        <w:t xml:space="preserve"> la </w:t>
      </w:r>
      <w:proofErr w:type="spellStart"/>
      <w:r w:rsidRPr="006B0DBD">
        <w:rPr>
          <w:rFonts w:ascii="Arial" w:hAnsi="Arial" w:cs="Arial"/>
          <w:color w:val="000000"/>
        </w:rPr>
        <w:t>documentación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solicitada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4C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r w:rsidRPr="006B0DBD">
        <w:rPr>
          <w:rFonts w:ascii="Arial" w:hAnsi="Arial" w:cs="Arial"/>
          <w:b/>
          <w:bCs/>
          <w:color w:val="000000"/>
        </w:rPr>
        <w:t xml:space="preserve">Correo </w:t>
      </w:r>
      <w:proofErr w:type="spellStart"/>
      <w:r w:rsidRPr="006B0DBD">
        <w:rPr>
          <w:rFonts w:ascii="Arial" w:hAnsi="Arial" w:cs="Arial"/>
          <w:b/>
          <w:bCs/>
          <w:color w:val="000000"/>
        </w:rPr>
        <w:t>electrónico</w:t>
      </w:r>
      <w:proofErr w:type="spellEnd"/>
      <w:r w:rsidRPr="006B0DBD">
        <w:rPr>
          <w:rFonts w:ascii="Arial" w:hAnsi="Arial" w:cs="Arial"/>
          <w:b/>
          <w:bCs/>
          <w:color w:val="000000"/>
        </w:rPr>
        <w:t>:</w:t>
      </w:r>
      <w:r w:rsidRPr="006B0DBD">
        <w:rPr>
          <w:rFonts w:ascii="Arial" w:hAnsi="Arial" w:cs="Arial"/>
          <w:color w:val="000000"/>
        </w:rPr>
        <w:t xml:space="preserve"> programacion.alquimia@gmail.com</w:t>
      </w:r>
    </w:p>
    <w:p w14:paraId="0000004D" w14:textId="505516DC" w:rsidR="001A6870" w:rsidRDefault="001A6870">
      <w:pPr>
        <w:rPr>
          <w:rFonts w:ascii="Arial" w:hAnsi="Arial" w:cs="Arial"/>
        </w:rPr>
      </w:pPr>
    </w:p>
    <w:p w14:paraId="17AD28D3" w14:textId="77777777" w:rsidR="006B0DBD" w:rsidRDefault="006B0DBD">
      <w:pPr>
        <w:rPr>
          <w:rFonts w:ascii="Arial" w:hAnsi="Arial" w:cs="Arial"/>
        </w:rPr>
      </w:pPr>
    </w:p>
    <w:p w14:paraId="52B48298" w14:textId="77777777" w:rsidR="006B0DBD" w:rsidRPr="006B0DBD" w:rsidRDefault="006B0DBD">
      <w:pPr>
        <w:rPr>
          <w:rFonts w:ascii="Arial" w:hAnsi="Arial" w:cs="Arial"/>
        </w:rPr>
      </w:pPr>
    </w:p>
    <w:p w14:paraId="0000004E" w14:textId="77777777" w:rsidR="001A6870" w:rsidRPr="006B0DBD" w:rsidRDefault="00000000">
      <w:pPr>
        <w:pStyle w:val="Ttulo1"/>
        <w:rPr>
          <w:rFonts w:ascii="Arial" w:hAnsi="Arial" w:cs="Arial"/>
          <w:b/>
          <w:bCs/>
          <w:color w:val="254369"/>
        </w:rPr>
      </w:pPr>
      <w:bookmarkStart w:id="11" w:name="bookmark=id.657flzej95l8" w:colFirst="0" w:colLast="0"/>
      <w:bookmarkEnd w:id="11"/>
      <w:r w:rsidRPr="006B0DBD">
        <w:rPr>
          <w:rFonts w:ascii="Arial" w:hAnsi="Arial" w:cs="Arial"/>
          <w:b/>
          <w:bCs/>
          <w:color w:val="254369"/>
        </w:rPr>
        <w:lastRenderedPageBreak/>
        <w:t xml:space="preserve">Una </w:t>
      </w:r>
      <w:proofErr w:type="spellStart"/>
      <w:r w:rsidRPr="006B0DBD">
        <w:rPr>
          <w:rFonts w:ascii="Arial" w:hAnsi="Arial" w:cs="Arial"/>
          <w:b/>
          <w:bCs/>
          <w:color w:val="254369"/>
        </w:rPr>
        <w:t>invitación</w:t>
      </w:r>
      <w:proofErr w:type="spellEnd"/>
      <w:r w:rsidRPr="006B0DBD">
        <w:rPr>
          <w:rFonts w:ascii="Arial" w:hAnsi="Arial" w:cs="Arial"/>
          <w:b/>
          <w:bCs/>
          <w:color w:val="254369"/>
        </w:rPr>
        <w:t xml:space="preserve"> a </w:t>
      </w:r>
      <w:proofErr w:type="spellStart"/>
      <w:r w:rsidRPr="006B0DBD">
        <w:rPr>
          <w:rFonts w:ascii="Arial" w:hAnsi="Arial" w:cs="Arial"/>
          <w:b/>
          <w:bCs/>
          <w:color w:val="254369"/>
        </w:rPr>
        <w:t>crear</w:t>
      </w:r>
      <w:proofErr w:type="spellEnd"/>
      <w:r w:rsidRPr="006B0DBD">
        <w:rPr>
          <w:rFonts w:ascii="Arial" w:hAnsi="Arial" w:cs="Arial"/>
          <w:b/>
          <w:bCs/>
          <w:color w:val="254369"/>
        </w:rPr>
        <w:t xml:space="preserve"> </w:t>
      </w:r>
      <w:proofErr w:type="spellStart"/>
      <w:r w:rsidRPr="006B0DBD">
        <w:rPr>
          <w:rFonts w:ascii="Arial" w:hAnsi="Arial" w:cs="Arial"/>
          <w:b/>
          <w:bCs/>
          <w:color w:val="254369"/>
        </w:rPr>
        <w:t>juntos</w:t>
      </w:r>
      <w:proofErr w:type="spellEnd"/>
    </w:p>
    <w:p w14:paraId="0000004F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r w:rsidRPr="006B0DBD">
        <w:rPr>
          <w:rFonts w:ascii="Arial" w:hAnsi="Arial" w:cs="Arial"/>
          <w:color w:val="000000"/>
        </w:rPr>
        <w:t xml:space="preserve">En </w:t>
      </w:r>
      <w:proofErr w:type="spellStart"/>
      <w:r w:rsidRPr="006B0DBD">
        <w:rPr>
          <w:rFonts w:ascii="Arial" w:hAnsi="Arial" w:cs="Arial"/>
          <w:color w:val="000000"/>
        </w:rPr>
        <w:t>Alquimia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entendemos</w:t>
      </w:r>
      <w:proofErr w:type="spellEnd"/>
      <w:r w:rsidRPr="006B0DBD">
        <w:rPr>
          <w:rFonts w:ascii="Arial" w:hAnsi="Arial" w:cs="Arial"/>
          <w:color w:val="000000"/>
        </w:rPr>
        <w:t xml:space="preserve"> que </w:t>
      </w:r>
      <w:proofErr w:type="spellStart"/>
      <w:r w:rsidRPr="006B0DBD">
        <w:rPr>
          <w:rFonts w:ascii="Arial" w:hAnsi="Arial" w:cs="Arial"/>
          <w:color w:val="000000"/>
        </w:rPr>
        <w:t>cada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proyecto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artístico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representa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una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oportunidad</w:t>
      </w:r>
      <w:proofErr w:type="spellEnd"/>
      <w:r w:rsidRPr="006B0DBD">
        <w:rPr>
          <w:rFonts w:ascii="Arial" w:hAnsi="Arial" w:cs="Arial"/>
          <w:color w:val="000000"/>
        </w:rPr>
        <w:t xml:space="preserve"> para </w:t>
      </w:r>
      <w:proofErr w:type="spellStart"/>
      <w:r w:rsidRPr="006B0DBD">
        <w:rPr>
          <w:rFonts w:ascii="Arial" w:hAnsi="Arial" w:cs="Arial"/>
          <w:color w:val="000000"/>
        </w:rPr>
        <w:t>generar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encuentros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abrir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nuevas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miradas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fortalecer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el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vínculo</w:t>
      </w:r>
      <w:proofErr w:type="spellEnd"/>
      <w:r w:rsidRPr="006B0DBD">
        <w:rPr>
          <w:rFonts w:ascii="Arial" w:hAnsi="Arial" w:cs="Arial"/>
          <w:color w:val="000000"/>
        </w:rPr>
        <w:t xml:space="preserve"> entre </w:t>
      </w:r>
      <w:proofErr w:type="spellStart"/>
      <w:r w:rsidRPr="006B0DBD">
        <w:rPr>
          <w:rFonts w:ascii="Arial" w:hAnsi="Arial" w:cs="Arial"/>
          <w:color w:val="000000"/>
        </w:rPr>
        <w:t>el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arte</w:t>
      </w:r>
      <w:proofErr w:type="spellEnd"/>
      <w:r w:rsidRPr="006B0DBD">
        <w:rPr>
          <w:rFonts w:ascii="Arial" w:hAnsi="Arial" w:cs="Arial"/>
          <w:color w:val="000000"/>
        </w:rPr>
        <w:t xml:space="preserve"> y la </w:t>
      </w:r>
      <w:proofErr w:type="spellStart"/>
      <w:r w:rsidRPr="006B0DBD">
        <w:rPr>
          <w:rFonts w:ascii="Arial" w:hAnsi="Arial" w:cs="Arial"/>
          <w:color w:val="000000"/>
        </w:rPr>
        <w:t>comunidad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50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proofErr w:type="spellStart"/>
      <w:r w:rsidRPr="006B0DBD">
        <w:rPr>
          <w:rFonts w:ascii="Arial" w:hAnsi="Arial" w:cs="Arial"/>
          <w:color w:val="000000"/>
        </w:rPr>
        <w:t>Queremos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seguir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construyendo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una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programación</w:t>
      </w:r>
      <w:proofErr w:type="spellEnd"/>
      <w:r w:rsidRPr="006B0DBD">
        <w:rPr>
          <w:rFonts w:ascii="Arial" w:hAnsi="Arial" w:cs="Arial"/>
          <w:color w:val="000000"/>
        </w:rPr>
        <w:t xml:space="preserve"> viva, </w:t>
      </w:r>
      <w:proofErr w:type="spellStart"/>
      <w:r w:rsidRPr="006B0DBD">
        <w:rPr>
          <w:rFonts w:ascii="Arial" w:hAnsi="Arial" w:cs="Arial"/>
          <w:color w:val="000000"/>
        </w:rPr>
        <w:t>diversa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comprometida</w:t>
      </w:r>
      <w:proofErr w:type="spellEnd"/>
      <w:r w:rsidRPr="006B0DBD">
        <w:rPr>
          <w:rFonts w:ascii="Arial" w:hAnsi="Arial" w:cs="Arial"/>
          <w:color w:val="000000"/>
        </w:rPr>
        <w:t xml:space="preserve"> con </w:t>
      </w:r>
      <w:proofErr w:type="spellStart"/>
      <w:r w:rsidRPr="006B0DBD">
        <w:rPr>
          <w:rFonts w:ascii="Arial" w:hAnsi="Arial" w:cs="Arial"/>
          <w:color w:val="000000"/>
        </w:rPr>
        <w:t>el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desarrollo</w:t>
      </w:r>
      <w:proofErr w:type="spellEnd"/>
      <w:r w:rsidRPr="006B0DBD">
        <w:rPr>
          <w:rFonts w:ascii="Arial" w:hAnsi="Arial" w:cs="Arial"/>
          <w:color w:val="000000"/>
        </w:rPr>
        <w:t xml:space="preserve"> de la </w:t>
      </w:r>
      <w:proofErr w:type="spellStart"/>
      <w:r w:rsidRPr="006B0DBD">
        <w:rPr>
          <w:rFonts w:ascii="Arial" w:hAnsi="Arial" w:cs="Arial"/>
          <w:color w:val="000000"/>
        </w:rPr>
        <w:t>producción</w:t>
      </w:r>
      <w:proofErr w:type="spellEnd"/>
      <w:r w:rsidRPr="006B0DBD">
        <w:rPr>
          <w:rFonts w:ascii="Arial" w:hAnsi="Arial" w:cs="Arial"/>
          <w:color w:val="000000"/>
        </w:rPr>
        <w:t xml:space="preserve"> cultural </w:t>
      </w:r>
      <w:proofErr w:type="spellStart"/>
      <w:r w:rsidRPr="006B0DBD">
        <w:rPr>
          <w:rFonts w:ascii="Arial" w:hAnsi="Arial" w:cs="Arial"/>
          <w:color w:val="000000"/>
        </w:rPr>
        <w:t>independiente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donde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convivan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distintas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disciplinas</w:t>
      </w:r>
      <w:proofErr w:type="spellEnd"/>
      <w:r w:rsidRPr="006B0DBD">
        <w:rPr>
          <w:rFonts w:ascii="Arial" w:hAnsi="Arial" w:cs="Arial"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color w:val="000000"/>
        </w:rPr>
        <w:t>estéticas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formas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expresión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51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proofErr w:type="spellStart"/>
      <w:r w:rsidRPr="006B0DBD">
        <w:rPr>
          <w:rFonts w:ascii="Arial" w:hAnsi="Arial" w:cs="Arial"/>
          <w:color w:val="000000"/>
        </w:rPr>
        <w:t>Esperamos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recibir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propuestas</w:t>
      </w:r>
      <w:proofErr w:type="spellEnd"/>
      <w:r w:rsidRPr="006B0DBD">
        <w:rPr>
          <w:rFonts w:ascii="Arial" w:hAnsi="Arial" w:cs="Arial"/>
          <w:color w:val="000000"/>
        </w:rPr>
        <w:t xml:space="preserve"> que </w:t>
      </w:r>
      <w:proofErr w:type="spellStart"/>
      <w:r w:rsidRPr="006B0DBD">
        <w:rPr>
          <w:rFonts w:ascii="Arial" w:hAnsi="Arial" w:cs="Arial"/>
          <w:color w:val="000000"/>
        </w:rPr>
        <w:t>aporten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nuevas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experiencias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contribuyan</w:t>
      </w:r>
      <w:proofErr w:type="spellEnd"/>
      <w:r w:rsidRPr="006B0DBD">
        <w:rPr>
          <w:rFonts w:ascii="Arial" w:hAnsi="Arial" w:cs="Arial"/>
          <w:color w:val="000000"/>
        </w:rPr>
        <w:t xml:space="preserve"> a </w:t>
      </w:r>
      <w:proofErr w:type="spellStart"/>
      <w:r w:rsidRPr="006B0DBD">
        <w:rPr>
          <w:rFonts w:ascii="Arial" w:hAnsi="Arial" w:cs="Arial"/>
          <w:color w:val="000000"/>
        </w:rPr>
        <w:t>consolidar</w:t>
      </w:r>
      <w:proofErr w:type="spellEnd"/>
      <w:r w:rsidRPr="006B0DBD">
        <w:rPr>
          <w:rFonts w:ascii="Arial" w:hAnsi="Arial" w:cs="Arial"/>
          <w:color w:val="000000"/>
        </w:rPr>
        <w:t xml:space="preserve"> un </w:t>
      </w:r>
      <w:proofErr w:type="spellStart"/>
      <w:r w:rsidRPr="006B0DBD">
        <w:rPr>
          <w:rFonts w:ascii="Arial" w:hAnsi="Arial" w:cs="Arial"/>
          <w:color w:val="000000"/>
        </w:rPr>
        <w:t>espacio</w:t>
      </w:r>
      <w:proofErr w:type="spellEnd"/>
      <w:r w:rsidRPr="006B0DBD">
        <w:rPr>
          <w:rFonts w:ascii="Arial" w:hAnsi="Arial" w:cs="Arial"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color w:val="000000"/>
        </w:rPr>
        <w:t>referencia</w:t>
      </w:r>
      <w:proofErr w:type="spellEnd"/>
      <w:r w:rsidRPr="006B0DBD">
        <w:rPr>
          <w:rFonts w:ascii="Arial" w:hAnsi="Arial" w:cs="Arial"/>
          <w:color w:val="000000"/>
        </w:rPr>
        <w:t xml:space="preserve"> para la </w:t>
      </w:r>
      <w:proofErr w:type="spellStart"/>
      <w:r w:rsidRPr="006B0DBD">
        <w:rPr>
          <w:rFonts w:ascii="Arial" w:hAnsi="Arial" w:cs="Arial"/>
          <w:color w:val="000000"/>
        </w:rPr>
        <w:t>creación</w:t>
      </w:r>
      <w:proofErr w:type="spellEnd"/>
      <w:r w:rsidRPr="006B0DBD">
        <w:rPr>
          <w:rFonts w:ascii="Arial" w:hAnsi="Arial" w:cs="Arial"/>
          <w:color w:val="000000"/>
        </w:rPr>
        <w:t xml:space="preserve">, la </w:t>
      </w:r>
      <w:proofErr w:type="spellStart"/>
      <w:r w:rsidRPr="006B0DBD">
        <w:rPr>
          <w:rFonts w:ascii="Arial" w:hAnsi="Arial" w:cs="Arial"/>
          <w:color w:val="000000"/>
        </w:rPr>
        <w:t>circulación</w:t>
      </w:r>
      <w:proofErr w:type="spellEnd"/>
      <w:r w:rsidRPr="006B0DBD">
        <w:rPr>
          <w:rFonts w:ascii="Arial" w:hAnsi="Arial" w:cs="Arial"/>
          <w:color w:val="000000"/>
        </w:rPr>
        <w:t xml:space="preserve"> y </w:t>
      </w:r>
      <w:proofErr w:type="spellStart"/>
      <w:r w:rsidRPr="006B0DBD">
        <w:rPr>
          <w:rFonts w:ascii="Arial" w:hAnsi="Arial" w:cs="Arial"/>
          <w:color w:val="000000"/>
        </w:rPr>
        <w:t>el</w:t>
      </w:r>
      <w:proofErr w:type="spellEnd"/>
      <w:r w:rsidRPr="006B0DBD">
        <w:rPr>
          <w:rFonts w:ascii="Arial" w:hAnsi="Arial" w:cs="Arial"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color w:val="000000"/>
        </w:rPr>
        <w:t>disfrute</w:t>
      </w:r>
      <w:proofErr w:type="spellEnd"/>
      <w:r w:rsidRPr="006B0DBD">
        <w:rPr>
          <w:rFonts w:ascii="Arial" w:hAnsi="Arial" w:cs="Arial"/>
          <w:color w:val="000000"/>
        </w:rPr>
        <w:t xml:space="preserve"> de las </w:t>
      </w:r>
      <w:proofErr w:type="spellStart"/>
      <w:r w:rsidRPr="006B0DBD">
        <w:rPr>
          <w:rFonts w:ascii="Arial" w:hAnsi="Arial" w:cs="Arial"/>
          <w:color w:val="000000"/>
        </w:rPr>
        <w:t>artes</w:t>
      </w:r>
      <w:proofErr w:type="spellEnd"/>
      <w:r w:rsidRPr="006B0DBD">
        <w:rPr>
          <w:rFonts w:ascii="Arial" w:hAnsi="Arial" w:cs="Arial"/>
          <w:color w:val="000000"/>
        </w:rPr>
        <w:t>.</w:t>
      </w:r>
    </w:p>
    <w:p w14:paraId="00000052" w14:textId="77777777" w:rsidR="001A6870" w:rsidRPr="006B0DBD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Arial" w:hAnsi="Arial" w:cs="Arial"/>
          <w:color w:val="000000"/>
        </w:rPr>
      </w:pPr>
      <w:r w:rsidRPr="006B0DBD">
        <w:rPr>
          <w:rFonts w:ascii="Arial" w:hAnsi="Arial" w:cs="Arial"/>
          <w:b/>
          <w:bCs/>
          <w:color w:val="000000"/>
        </w:rPr>
        <w:t xml:space="preserve">¡Los </w:t>
      </w:r>
      <w:proofErr w:type="spellStart"/>
      <w:r w:rsidRPr="006B0DBD">
        <w:rPr>
          <w:rFonts w:ascii="Arial" w:hAnsi="Arial" w:cs="Arial"/>
          <w:b/>
          <w:bCs/>
          <w:color w:val="000000"/>
        </w:rPr>
        <w:t>invitamos</w:t>
      </w:r>
      <w:proofErr w:type="spellEnd"/>
      <w:r w:rsidRPr="006B0DBD">
        <w:rPr>
          <w:rFonts w:ascii="Arial" w:hAnsi="Arial" w:cs="Arial"/>
          <w:b/>
          <w:bCs/>
          <w:color w:val="000000"/>
        </w:rPr>
        <w:t xml:space="preserve"> a ser </w:t>
      </w:r>
      <w:proofErr w:type="spellStart"/>
      <w:r w:rsidRPr="006B0DBD">
        <w:rPr>
          <w:rFonts w:ascii="Arial" w:hAnsi="Arial" w:cs="Arial"/>
          <w:b/>
          <w:bCs/>
          <w:color w:val="000000"/>
        </w:rPr>
        <w:t>parte</w:t>
      </w:r>
      <w:proofErr w:type="spellEnd"/>
      <w:r w:rsidRPr="006B0DBD">
        <w:rPr>
          <w:rFonts w:ascii="Arial" w:hAnsi="Arial" w:cs="Arial"/>
          <w:b/>
          <w:bCs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b/>
          <w:bCs/>
          <w:color w:val="000000"/>
        </w:rPr>
        <w:t>esta</w:t>
      </w:r>
      <w:proofErr w:type="spellEnd"/>
      <w:r w:rsidRPr="006B0DBD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b/>
          <w:bCs/>
          <w:color w:val="000000"/>
        </w:rPr>
        <w:t>nueva</w:t>
      </w:r>
      <w:proofErr w:type="spellEnd"/>
      <w:r w:rsidRPr="006B0DBD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b/>
          <w:bCs/>
          <w:color w:val="000000"/>
        </w:rPr>
        <w:t>temporada</w:t>
      </w:r>
      <w:proofErr w:type="spellEnd"/>
      <w:r w:rsidRPr="006B0DBD">
        <w:rPr>
          <w:rFonts w:ascii="Arial" w:hAnsi="Arial" w:cs="Arial"/>
          <w:b/>
          <w:bCs/>
          <w:color w:val="000000"/>
        </w:rPr>
        <w:t xml:space="preserve"> y a </w:t>
      </w:r>
      <w:proofErr w:type="spellStart"/>
      <w:r w:rsidRPr="006B0DBD">
        <w:rPr>
          <w:rFonts w:ascii="Arial" w:hAnsi="Arial" w:cs="Arial"/>
          <w:b/>
          <w:bCs/>
          <w:color w:val="000000"/>
        </w:rPr>
        <w:t>seguir</w:t>
      </w:r>
      <w:proofErr w:type="spellEnd"/>
      <w:r w:rsidRPr="006B0DBD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b/>
          <w:bCs/>
          <w:color w:val="000000"/>
        </w:rPr>
        <w:t>construyendo</w:t>
      </w:r>
      <w:proofErr w:type="spellEnd"/>
      <w:r w:rsidRPr="006B0DBD">
        <w:rPr>
          <w:rFonts w:ascii="Arial" w:hAnsi="Arial" w:cs="Arial"/>
          <w:b/>
          <w:bCs/>
          <w:color w:val="000000"/>
        </w:rPr>
        <w:t xml:space="preserve">, junto a </w:t>
      </w:r>
      <w:proofErr w:type="spellStart"/>
      <w:r w:rsidRPr="006B0DBD">
        <w:rPr>
          <w:rFonts w:ascii="Arial" w:hAnsi="Arial" w:cs="Arial"/>
          <w:b/>
          <w:bCs/>
          <w:color w:val="000000"/>
        </w:rPr>
        <w:t>nosotros</w:t>
      </w:r>
      <w:proofErr w:type="spellEnd"/>
      <w:r w:rsidRPr="006B0DBD">
        <w:rPr>
          <w:rFonts w:ascii="Arial" w:hAnsi="Arial" w:cs="Arial"/>
          <w:b/>
          <w:bCs/>
          <w:color w:val="000000"/>
        </w:rPr>
        <w:t xml:space="preserve">, </w:t>
      </w:r>
      <w:proofErr w:type="spellStart"/>
      <w:r w:rsidRPr="006B0DBD">
        <w:rPr>
          <w:rFonts w:ascii="Arial" w:hAnsi="Arial" w:cs="Arial"/>
          <w:b/>
          <w:bCs/>
          <w:color w:val="000000"/>
        </w:rPr>
        <w:t>el</w:t>
      </w:r>
      <w:proofErr w:type="spellEnd"/>
      <w:r w:rsidRPr="006B0DBD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6B0DBD">
        <w:rPr>
          <w:rFonts w:ascii="Arial" w:hAnsi="Arial" w:cs="Arial"/>
          <w:b/>
          <w:bCs/>
          <w:color w:val="000000"/>
        </w:rPr>
        <w:t>futuro</w:t>
      </w:r>
      <w:proofErr w:type="spellEnd"/>
      <w:r w:rsidRPr="006B0DBD">
        <w:rPr>
          <w:rFonts w:ascii="Arial" w:hAnsi="Arial" w:cs="Arial"/>
          <w:b/>
          <w:bCs/>
          <w:color w:val="000000"/>
        </w:rPr>
        <w:t xml:space="preserve"> de </w:t>
      </w:r>
      <w:proofErr w:type="spellStart"/>
      <w:r w:rsidRPr="006B0DBD">
        <w:rPr>
          <w:rFonts w:ascii="Arial" w:hAnsi="Arial" w:cs="Arial"/>
          <w:b/>
          <w:bCs/>
          <w:color w:val="000000"/>
        </w:rPr>
        <w:t>Alquimia</w:t>
      </w:r>
      <w:proofErr w:type="spellEnd"/>
      <w:r w:rsidRPr="006B0DBD">
        <w:rPr>
          <w:rFonts w:ascii="Arial" w:hAnsi="Arial" w:cs="Arial"/>
          <w:b/>
          <w:bCs/>
          <w:color w:val="000000"/>
        </w:rPr>
        <w:t>!</w:t>
      </w:r>
    </w:p>
    <w:sectPr w:rsidR="001A6870" w:rsidRPr="006B0DBD">
      <w:pgSz w:w="12240" w:h="15840"/>
      <w:pgMar w:top="1440" w:right="1440" w:bottom="1440" w:left="144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69B2D4F-2577-4091-86F9-13F12EDD454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A0C92DDB-271A-4933-8B9B-C125D3DAB777}"/>
    <w:embedBold r:id="rId3" w:fontKey="{7331E308-0981-4F18-B289-60791E631E07}"/>
    <w:embedItalic r:id="rId4" w:fontKey="{A9BD6B82-A373-419E-B37D-9CAADB9634F9}"/>
  </w:font>
  <w:font w:name="Play">
    <w:charset w:val="00"/>
    <w:family w:val="auto"/>
    <w:pitch w:val="default"/>
    <w:embedRegular r:id="rId5" w:fontKey="{D342DC94-5B80-4A0B-B60C-DCCA668C926B}"/>
    <w:embedBold r:id="rId6" w:fontKey="{38FCBDD9-2414-47FC-B2EC-9298AB2F06F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FE215D25-0508-4938-BFAE-C0433F5D3C21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6D6822D0-F10A-4515-BED7-FE1180F23A8F}"/>
    <w:embedBold r:id="rId9" w:fontKey="{A2BE805A-91CF-4447-857C-F9BCC57ADFCE}"/>
    <w:embedItalic r:id="rId10" w:fontKey="{A93AA45C-8407-431B-AF70-EDC2ED3D1772}"/>
    <w:embedBoldItalic r:id="rId11" w:fontKey="{2133B736-FCE1-48A4-AAC9-D4F8262AE54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1B14"/>
    <w:multiLevelType w:val="multilevel"/>
    <w:tmpl w:val="0D921D10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DC352DD"/>
    <w:multiLevelType w:val="multilevel"/>
    <w:tmpl w:val="80D871B4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DFC45EC"/>
    <w:multiLevelType w:val="multilevel"/>
    <w:tmpl w:val="85BC223C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F592E06"/>
    <w:multiLevelType w:val="multilevel"/>
    <w:tmpl w:val="CA4C7386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510930"/>
    <w:multiLevelType w:val="multilevel"/>
    <w:tmpl w:val="6B562EEA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90874168">
    <w:abstractNumId w:val="1"/>
  </w:num>
  <w:num w:numId="2" w16cid:durableId="1033724168">
    <w:abstractNumId w:val="4"/>
  </w:num>
  <w:num w:numId="3" w16cid:durableId="30960693">
    <w:abstractNumId w:val="2"/>
  </w:num>
  <w:num w:numId="4" w16cid:durableId="1689864580">
    <w:abstractNumId w:val="0"/>
  </w:num>
  <w:num w:numId="5" w16cid:durableId="17187039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870"/>
    <w:rsid w:val="001A6870"/>
    <w:rsid w:val="006B0DBD"/>
    <w:rsid w:val="00E4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949A"/>
  <w15:docId w15:val="{4EE285A9-D988-4605-B6D2-091419C95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s-AR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Textoindependiente"/>
    <w:link w:val="Ttulo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Textoindependiente"/>
    <w:link w:val="Ttulo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Textoindependiente"/>
    <w:link w:val="Ttulo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pPr>
      <w:spacing w:after="80"/>
      <w:jc w:val="center"/>
    </w:pPr>
    <w:rPr>
      <w:rFonts w:ascii="Play" w:eastAsia="Play" w:hAnsi="Play" w:cs="Play"/>
      <w:sz w:val="56"/>
      <w:szCs w:val="56"/>
    </w:rPr>
  </w:style>
  <w:style w:type="paragraph" w:styleId="Textoindependien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</w:style>
  <w:style w:type="paragraph" w:customStyle="1" w:styleId="Compact">
    <w:name w:val="Compact"/>
    <w:basedOn w:val="Textoindependiente"/>
    <w:qFormat/>
    <w:pPr>
      <w:spacing w:before="36" w:after="36"/>
    </w:pPr>
  </w:style>
  <w:style w:type="character" w:customStyle="1" w:styleId="TtuloCar">
    <w:name w:val="Título Car"/>
    <w:basedOn w:val="Fuentedeprrafopredeter"/>
    <w:link w:val="Ttulo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tulo"/>
    <w:next w:val="Textoindependiente"/>
    <w:qFormat/>
    <w:pPr>
      <w:keepNext/>
      <w:keepLines/>
    </w:pPr>
    <w:rPr>
      <w:sz w:val="24"/>
      <w:szCs w:val="24"/>
    </w:rPr>
  </w:style>
  <w:style w:type="paragraph" w:styleId="Fecha">
    <w:name w:val="Date"/>
    <w:basedOn w:val="Ttulo"/>
    <w:next w:val="Textoindependiente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extoindependiente"/>
    <w:qFormat/>
    <w:pPr>
      <w:keepNext/>
      <w:keepLines/>
      <w:spacing w:before="100" w:after="300"/>
    </w:pPr>
    <w:rPr>
      <w:sz w:val="20"/>
      <w:szCs w:val="20"/>
    </w:rPr>
  </w:style>
  <w:style w:type="paragraph" w:styleId="Bibliografa">
    <w:name w:val="Bibliography"/>
    <w:basedOn w:val="Normal"/>
    <w:qFormat/>
  </w:style>
  <w:style w:type="character" w:customStyle="1" w:styleId="Ttulo1Car">
    <w:name w:val="Título 1 Car"/>
    <w:basedOn w:val="Fuentedeprrafopredeter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debloque">
    <w:name w:val="Block Text"/>
    <w:basedOn w:val="Textoindependiente"/>
    <w:next w:val="Textoindependiente"/>
    <w:uiPriority w:val="9"/>
    <w:unhideWhenUsed/>
    <w:qFormat/>
    <w:pPr>
      <w:spacing w:before="100" w:after="100"/>
      <w:ind w:left="480" w:right="480"/>
    </w:pPr>
  </w:style>
  <w:style w:type="paragraph" w:styleId="Textonotapi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notapie"/>
    <w:next w:val="Textonotapi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Descripcin">
    <w:name w:val="caption"/>
    <w:basedOn w:val="Normal"/>
    <w:link w:val="DescripcinCar"/>
    <w:pPr>
      <w:spacing w:after="120"/>
    </w:pPr>
    <w:rPr>
      <w:i/>
    </w:rPr>
  </w:style>
  <w:style w:type="paragraph" w:customStyle="1" w:styleId="TableCaption">
    <w:name w:val="Table Caption"/>
    <w:basedOn w:val="Descripcin"/>
    <w:pPr>
      <w:keepNext/>
    </w:pPr>
  </w:style>
  <w:style w:type="paragraph" w:customStyle="1" w:styleId="ImageCaption">
    <w:name w:val="Image Caption"/>
    <w:basedOn w:val="Descripci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escripcinCar">
    <w:name w:val="Descripción Car"/>
    <w:basedOn w:val="Fuentedeprrafopredeter"/>
    <w:link w:val="Descripcin"/>
  </w:style>
  <w:style w:type="character" w:customStyle="1" w:styleId="VerbatimChar">
    <w:name w:val="Verbatim Char"/>
    <w:basedOn w:val="Descripcin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escripcinCar"/>
  </w:style>
  <w:style w:type="character" w:styleId="Refdenotaalpie">
    <w:name w:val="footnote reference"/>
    <w:basedOn w:val="DescripcinCar"/>
    <w:rPr>
      <w:vertAlign w:val="superscript"/>
    </w:rPr>
  </w:style>
  <w:style w:type="character" w:styleId="Hipervnculo">
    <w:name w:val="Hyperlink"/>
    <w:basedOn w:val="DescripcinCar"/>
    <w:rPr>
      <w:color w:val="156082" w:themeColor="accent1"/>
    </w:rPr>
  </w:style>
  <w:style w:type="paragraph" w:styleId="TtuloTDC">
    <w:name w:val="TOC Heading"/>
    <w:basedOn w:val="Ttulo1"/>
    <w:next w:val="Textoindependiente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Subttulo">
    <w:name w:val="Subtitle"/>
    <w:basedOn w:val="Normal"/>
    <w:next w:val="Normal"/>
    <w:link w:val="SubttuloCar"/>
    <w:uiPriority w:val="11"/>
    <w:qFormat/>
    <w:pPr>
      <w:spacing w:after="80"/>
      <w:jc w:val="center"/>
    </w:pPr>
    <w:rPr>
      <w:rFonts w:ascii="Play" w:eastAsia="Play" w:hAnsi="Play" w:cs="Play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Te5d2vLeM8zkXTFAxW9o0koHuQ==">CgMxLjAyD2lkLm8yd2U0cGE3Z3R5ejIPaWQuczc1Y25scGt4cHk5Mg9pZC54aGc3aXFjbmRmenUyD2lkLmdtMnYzcWdxczUzYTIPaWQuNTc1ampnOHI1dDlmMg9pZC55aWhzdXl6MDR4NGMyD2lkLnRidjQ4cjY1YTI0bTIPaWQub2RxMHg4M202b2N2Mg9pZC5mNGxpYzBycTkwZGEyD2lkLm9jNmZxY21zdnZvMDIPaWQuamo2eGV1Mmh1eGFoMg9pZC5zYTUzcGY1aTRpaHcyD2lkLjY1N2ZsemVqOTVsODgAciExYzVQZVE0NEpOODJUT29fdWpUREVEOVo3ZGdXMDVKQV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1002</Words>
  <Characters>5511</Characters>
  <Application>Microsoft Office Word</Application>
  <DocSecurity>0</DocSecurity>
  <Lines>45</Lines>
  <Paragraphs>12</Paragraphs>
  <ScaleCrop>false</ScaleCrop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martin robredo</cp:lastModifiedBy>
  <cp:revision>2</cp:revision>
  <dcterms:created xsi:type="dcterms:W3CDTF">1970-01-01T00:00:00Z</dcterms:created>
  <dcterms:modified xsi:type="dcterms:W3CDTF">2026-08-26T13:40:00Z</dcterms:modified>
</cp:coreProperties>
</file>